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3600" w14:textId="77777777" w:rsidR="009233D2" w:rsidRDefault="009233D2" w:rsidP="009233D2">
      <w:pPr>
        <w:rPr>
          <w:b/>
          <w:lang w:val="es-ES"/>
        </w:rPr>
      </w:pPr>
    </w:p>
    <w:p w14:paraId="63D0AA17" w14:textId="4FF05E24" w:rsidR="009233D2" w:rsidRPr="009233D2" w:rsidRDefault="009233D2" w:rsidP="009233D2">
      <w:pPr>
        <w:rPr>
          <w:b/>
          <w:lang w:val="es-ES"/>
        </w:rPr>
      </w:pPr>
      <w:r w:rsidRPr="009233D2">
        <w:rPr>
          <w:b/>
          <w:lang w:val="es-ES"/>
        </w:rPr>
        <w:t xml:space="preserve">Subvenciones para la organización de </w:t>
      </w:r>
      <w:r w:rsidR="002E563B">
        <w:rPr>
          <w:b/>
          <w:lang w:val="es-ES"/>
        </w:rPr>
        <w:t>a</w:t>
      </w:r>
      <w:r w:rsidR="002E563B" w:rsidRPr="002E563B">
        <w:rPr>
          <w:b/>
          <w:lang w:val="es-ES"/>
        </w:rPr>
        <w:t xml:space="preserve">ctividades </w:t>
      </w:r>
      <w:proofErr w:type="spellStart"/>
      <w:r w:rsidR="002E563B" w:rsidRPr="002E563B">
        <w:rPr>
          <w:b/>
          <w:lang w:val="eu-ES"/>
        </w:rPr>
        <w:t>dentro</w:t>
      </w:r>
      <w:proofErr w:type="spellEnd"/>
      <w:r w:rsidR="002E563B" w:rsidRPr="002E563B">
        <w:rPr>
          <w:b/>
          <w:lang w:val="eu-ES"/>
        </w:rPr>
        <w:t xml:space="preserve"> de </w:t>
      </w:r>
      <w:proofErr w:type="spellStart"/>
      <w:r w:rsidR="002E563B" w:rsidRPr="002E563B">
        <w:rPr>
          <w:b/>
          <w:lang w:val="eu-ES"/>
        </w:rPr>
        <w:t>las</w:t>
      </w:r>
      <w:proofErr w:type="spellEnd"/>
      <w:r w:rsidR="002E563B" w:rsidRPr="002E563B">
        <w:rPr>
          <w:b/>
          <w:lang w:val="eu-ES"/>
        </w:rPr>
        <w:t xml:space="preserve"> </w:t>
      </w:r>
      <w:proofErr w:type="spellStart"/>
      <w:r w:rsidR="002E563B" w:rsidRPr="002E563B">
        <w:rPr>
          <w:b/>
          <w:lang w:val="eu-ES"/>
        </w:rPr>
        <w:t>fiestas</w:t>
      </w:r>
      <w:proofErr w:type="spellEnd"/>
      <w:r w:rsidR="002E563B" w:rsidRPr="002E563B">
        <w:rPr>
          <w:b/>
          <w:lang w:val="eu-ES"/>
        </w:rPr>
        <w:t xml:space="preserve"> </w:t>
      </w:r>
      <w:proofErr w:type="spellStart"/>
      <w:r w:rsidR="002E563B" w:rsidRPr="002E563B">
        <w:rPr>
          <w:b/>
          <w:lang w:val="eu-ES"/>
        </w:rPr>
        <w:t>Xanistebanak</w:t>
      </w:r>
      <w:proofErr w:type="spellEnd"/>
      <w:r w:rsidR="002E563B" w:rsidRPr="002E563B">
        <w:rPr>
          <w:b/>
          <w:lang w:val="eu-ES"/>
        </w:rPr>
        <w:t xml:space="preserve"> </w:t>
      </w:r>
      <w:r w:rsidR="0003769B">
        <w:rPr>
          <w:b/>
          <w:lang w:val="eu-ES"/>
        </w:rPr>
        <w:t>2023</w:t>
      </w:r>
      <w:r w:rsidR="002E563B" w:rsidRPr="002E563B">
        <w:rPr>
          <w:b/>
          <w:lang w:val="eu-ES"/>
        </w:rPr>
        <w:t xml:space="preserve"> de Oiartzun</w:t>
      </w:r>
      <w:r w:rsidRPr="009233D2">
        <w:rPr>
          <w:b/>
          <w:lang w:val="es-ES"/>
        </w:rPr>
        <w:t>.</w:t>
      </w:r>
    </w:p>
    <w:p w14:paraId="571A2DD0" w14:textId="77777777" w:rsidR="009233D2" w:rsidRPr="009233D2" w:rsidRDefault="009233D2" w:rsidP="009233D2">
      <w:pPr>
        <w:rPr>
          <w:b/>
          <w:lang w:val="es-ES"/>
        </w:rPr>
      </w:pPr>
    </w:p>
    <w:p w14:paraId="225C6F43" w14:textId="77777777" w:rsidR="009233D2" w:rsidRPr="009233D2" w:rsidRDefault="009233D2" w:rsidP="009233D2">
      <w:pPr>
        <w:keepNext/>
        <w:spacing w:before="200"/>
        <w:ind w:left="360"/>
        <w:outlineLvl w:val="1"/>
        <w:rPr>
          <w:b/>
          <w:lang w:val="es-ES"/>
        </w:rPr>
      </w:pPr>
      <w:r w:rsidRPr="009233D2">
        <w:rPr>
          <w:b/>
          <w:lang w:val="es-ES"/>
        </w:rPr>
        <w:t xml:space="preserve">ARTÍCULO 1º.- Finalidad y objetivos. </w:t>
      </w:r>
    </w:p>
    <w:p w14:paraId="4F2529FE" w14:textId="048B55DC" w:rsidR="009233D2" w:rsidRPr="009233D2" w:rsidRDefault="009233D2" w:rsidP="009233D2">
      <w:pPr>
        <w:rPr>
          <w:lang w:val="es-ES"/>
        </w:rPr>
      </w:pPr>
      <w:r w:rsidRPr="009233D2">
        <w:rPr>
          <w:lang w:val="es-ES"/>
        </w:rPr>
        <w:t xml:space="preserve">El objetivo de esta resolución es establecer las bases reguladoras de las subvenciones del Ayuntamiento de Oiartzun, en régimen de concurrencia competitiva, destinadas a agentes públicos organizadores de </w:t>
      </w:r>
      <w:r w:rsidR="002E563B">
        <w:t xml:space="preserve">actividades </w:t>
      </w:r>
      <w:proofErr w:type="spellStart"/>
      <w:r w:rsidR="002E563B">
        <w:rPr>
          <w:lang w:val="eu-ES"/>
        </w:rPr>
        <w:t>dentro</w:t>
      </w:r>
      <w:proofErr w:type="spellEnd"/>
      <w:r w:rsidR="002E563B">
        <w:rPr>
          <w:lang w:val="eu-ES"/>
        </w:rPr>
        <w:t xml:space="preserve"> de </w:t>
      </w:r>
      <w:proofErr w:type="spellStart"/>
      <w:r w:rsidR="002E563B">
        <w:rPr>
          <w:lang w:val="eu-ES"/>
        </w:rPr>
        <w:t>las</w:t>
      </w:r>
      <w:proofErr w:type="spellEnd"/>
      <w:r w:rsidR="002E563B">
        <w:rPr>
          <w:lang w:val="eu-ES"/>
        </w:rPr>
        <w:t xml:space="preserve"> </w:t>
      </w:r>
      <w:proofErr w:type="spellStart"/>
      <w:r w:rsidR="002E563B">
        <w:rPr>
          <w:lang w:val="eu-ES"/>
        </w:rPr>
        <w:t>fiestas</w:t>
      </w:r>
      <w:proofErr w:type="spellEnd"/>
      <w:r w:rsidR="002E563B">
        <w:rPr>
          <w:lang w:val="eu-ES"/>
        </w:rPr>
        <w:t xml:space="preserve"> </w:t>
      </w:r>
      <w:proofErr w:type="spellStart"/>
      <w:r w:rsidR="002E563B">
        <w:rPr>
          <w:lang w:val="eu-ES"/>
        </w:rPr>
        <w:t>Xanistebanak</w:t>
      </w:r>
      <w:proofErr w:type="spellEnd"/>
      <w:r w:rsidR="002E563B">
        <w:rPr>
          <w:lang w:val="eu-ES"/>
        </w:rPr>
        <w:t xml:space="preserve"> </w:t>
      </w:r>
      <w:r w:rsidR="0003769B">
        <w:rPr>
          <w:lang w:val="eu-ES"/>
        </w:rPr>
        <w:t>2023</w:t>
      </w:r>
      <w:r w:rsidR="002E563B">
        <w:rPr>
          <w:lang w:val="eu-ES"/>
        </w:rPr>
        <w:t xml:space="preserve"> de Oiartzun</w:t>
      </w:r>
      <w:r w:rsidRPr="009233D2">
        <w:rPr>
          <w:lang w:val="es-ES"/>
        </w:rPr>
        <w:t>.</w:t>
      </w:r>
    </w:p>
    <w:p w14:paraId="5FC8C824" w14:textId="3CCAE6EC" w:rsidR="009233D2" w:rsidRPr="009233D2" w:rsidRDefault="009233D2" w:rsidP="009233D2">
      <w:pPr>
        <w:rPr>
          <w:lang w:val="es-ES"/>
        </w:rPr>
      </w:pPr>
      <w:r w:rsidRPr="009233D2">
        <w:rPr>
          <w:lang w:val="es-ES"/>
        </w:rPr>
        <w:t>Todo ello en base a lo dispuesto por la Ordenanza que regula las subvenciones del Ayuntamiento de Oiartzun, el Plan Estratégico de subvenciones 20</w:t>
      </w:r>
      <w:r w:rsidR="0088495C">
        <w:rPr>
          <w:lang w:val="es-ES"/>
        </w:rPr>
        <w:t>22</w:t>
      </w:r>
      <w:r w:rsidRPr="009233D2">
        <w:rPr>
          <w:lang w:val="es-ES"/>
        </w:rPr>
        <w:t>-202</w:t>
      </w:r>
      <w:r w:rsidR="0088495C">
        <w:rPr>
          <w:lang w:val="es-ES"/>
        </w:rPr>
        <w:t>4</w:t>
      </w:r>
      <w:r w:rsidRPr="009233D2">
        <w:rPr>
          <w:lang w:val="es-ES"/>
        </w:rPr>
        <w:t>, así como a lo recogido en el título 3º de la Ley 2005 de Igualdad, según el cual los principios generales establecidos en sus artículos 16, 18.4,  23 y 24.2 son de aplicación a todos los poderes públicos vascos, así como a las entidades privadas que suscriban contratos o convenios de colaboración con cualquiera de ellos o sean beneficiarias de ayudas o subvenciones concedidas por ellos.</w:t>
      </w:r>
    </w:p>
    <w:p w14:paraId="34B3093C" w14:textId="77777777" w:rsidR="009233D2" w:rsidRPr="009233D2" w:rsidRDefault="009233D2" w:rsidP="009233D2">
      <w:pPr>
        <w:rPr>
          <w:lang w:val="es-ES"/>
        </w:rPr>
      </w:pPr>
      <w:r w:rsidRPr="009233D2">
        <w:rPr>
          <w:lang w:val="es-ES"/>
        </w:rPr>
        <w:t>Por lo tanto, la persona o sociedad beneficiaria deberá respetar la totalidad de la normativa de aplicación vigente, y en especial la Ley 4/2005 para la Igualdad de Mujeres y Hombres.</w:t>
      </w:r>
    </w:p>
    <w:p w14:paraId="53761BD0" w14:textId="77777777" w:rsidR="009233D2" w:rsidRPr="009233D2" w:rsidRDefault="009233D2" w:rsidP="009233D2">
      <w:pPr>
        <w:rPr>
          <w:lang w:val="es-ES"/>
        </w:rPr>
      </w:pPr>
    </w:p>
    <w:p w14:paraId="7515CC4E" w14:textId="77777777" w:rsidR="009233D2" w:rsidRPr="009233D2" w:rsidRDefault="009233D2" w:rsidP="009233D2">
      <w:pPr>
        <w:keepNext/>
        <w:spacing w:before="200"/>
        <w:ind w:left="360"/>
        <w:outlineLvl w:val="1"/>
        <w:rPr>
          <w:b/>
          <w:lang w:val="es-ES"/>
        </w:rPr>
      </w:pPr>
      <w:r w:rsidRPr="009233D2">
        <w:rPr>
          <w:b/>
          <w:lang w:val="es-ES"/>
        </w:rPr>
        <w:t>ARTÍCULO 2º.- Personas o entidades beneficiarios y condiciones para la participación.</w:t>
      </w:r>
    </w:p>
    <w:p w14:paraId="604BD30E" w14:textId="1EC2B9A1" w:rsidR="009233D2" w:rsidRPr="009233D2" w:rsidRDefault="009233D2" w:rsidP="009233D2">
      <w:pPr>
        <w:spacing w:after="140"/>
        <w:rPr>
          <w:lang w:val="es-ES"/>
        </w:rPr>
      </w:pPr>
      <w:r w:rsidRPr="009233D2">
        <w:rPr>
          <w:lang w:val="es-ES"/>
        </w:rPr>
        <w:t xml:space="preserve">En términos generales, tendrán acceso a estas subvenciones las asociaciones de personas físicas o jurídicas que organizan eventos de interés </w:t>
      </w:r>
      <w:r w:rsidR="002E563B">
        <w:rPr>
          <w:lang w:val="es-ES"/>
        </w:rPr>
        <w:t>general</w:t>
      </w:r>
      <w:r w:rsidRPr="009233D2">
        <w:rPr>
          <w:lang w:val="es-ES"/>
        </w:rPr>
        <w:t xml:space="preserve"> </w:t>
      </w:r>
      <w:proofErr w:type="spellStart"/>
      <w:r w:rsidR="002E563B">
        <w:rPr>
          <w:lang w:val="eu-ES"/>
        </w:rPr>
        <w:t>dentro</w:t>
      </w:r>
      <w:proofErr w:type="spellEnd"/>
      <w:r w:rsidR="002E563B">
        <w:rPr>
          <w:lang w:val="eu-ES"/>
        </w:rPr>
        <w:t xml:space="preserve"> de </w:t>
      </w:r>
      <w:proofErr w:type="spellStart"/>
      <w:r w:rsidR="002E563B">
        <w:rPr>
          <w:lang w:val="eu-ES"/>
        </w:rPr>
        <w:t>las</w:t>
      </w:r>
      <w:proofErr w:type="spellEnd"/>
      <w:r w:rsidR="002E563B">
        <w:rPr>
          <w:lang w:val="eu-ES"/>
        </w:rPr>
        <w:t xml:space="preserve"> </w:t>
      </w:r>
      <w:proofErr w:type="spellStart"/>
      <w:r w:rsidR="002E563B">
        <w:rPr>
          <w:lang w:val="eu-ES"/>
        </w:rPr>
        <w:t>fiestas</w:t>
      </w:r>
      <w:proofErr w:type="spellEnd"/>
      <w:r w:rsidR="002E563B">
        <w:rPr>
          <w:lang w:val="eu-ES"/>
        </w:rPr>
        <w:t xml:space="preserve"> </w:t>
      </w:r>
      <w:proofErr w:type="spellStart"/>
      <w:r w:rsidR="002E563B">
        <w:rPr>
          <w:lang w:val="eu-ES"/>
        </w:rPr>
        <w:t>Xanistebanak</w:t>
      </w:r>
      <w:proofErr w:type="spellEnd"/>
      <w:r w:rsidR="002E563B">
        <w:rPr>
          <w:lang w:val="eu-ES"/>
        </w:rPr>
        <w:t xml:space="preserve"> </w:t>
      </w:r>
      <w:r w:rsidR="0003769B">
        <w:rPr>
          <w:lang w:val="eu-ES"/>
        </w:rPr>
        <w:t>2023</w:t>
      </w:r>
      <w:r w:rsidR="002E563B">
        <w:rPr>
          <w:lang w:val="eu-ES"/>
        </w:rPr>
        <w:t xml:space="preserve"> de Oiartzun</w:t>
      </w:r>
      <w:r w:rsidRPr="009233D2">
        <w:rPr>
          <w:lang w:val="es-ES"/>
        </w:rPr>
        <w:t>, según lo establecido en la Ordenanza General para la concesión de subvenciones del Ayuntamiento de Oiartzun.</w:t>
      </w:r>
    </w:p>
    <w:p w14:paraId="57ECB0B4" w14:textId="77777777" w:rsidR="009233D2" w:rsidRPr="009233D2" w:rsidRDefault="009233D2" w:rsidP="009233D2">
      <w:pPr>
        <w:spacing w:after="140"/>
        <w:rPr>
          <w:lang w:val="es-ES"/>
        </w:rPr>
      </w:pPr>
      <w:r w:rsidRPr="009233D2">
        <w:rPr>
          <w:lang w:val="es-ES"/>
        </w:rPr>
        <w:t>En el caso de personas o entidades que no sean de Oiartzun, regirán los criterios que establece la Ordenanza General.</w:t>
      </w:r>
    </w:p>
    <w:p w14:paraId="2E43C375" w14:textId="77777777" w:rsidR="009233D2" w:rsidRPr="009233D2" w:rsidRDefault="009233D2" w:rsidP="009233D2">
      <w:pPr>
        <w:spacing w:after="140"/>
        <w:rPr>
          <w:lang w:val="es-ES"/>
        </w:rPr>
      </w:pPr>
      <w:r w:rsidRPr="009233D2">
        <w:rPr>
          <w:lang w:val="es-ES"/>
        </w:rPr>
        <w:t xml:space="preserve">Las actividades subvencionables estarán abiertas a la participación de cualquier persona, sin ningún tipo de distinción. </w:t>
      </w:r>
    </w:p>
    <w:p w14:paraId="78AE1FB7" w14:textId="77777777" w:rsidR="009233D2" w:rsidRPr="009233D2" w:rsidRDefault="009233D2" w:rsidP="009233D2">
      <w:pPr>
        <w:spacing w:after="140"/>
        <w:rPr>
          <w:lang w:val="es-ES"/>
        </w:rPr>
      </w:pPr>
      <w:r w:rsidRPr="009233D2">
        <w:rPr>
          <w:lang w:val="es-ES"/>
        </w:rPr>
        <w:t>No serán subvencionables a través de esta convocatoria, teniendo en consideración su carácter y objetivos, las actividades a las que se haya que destinar ayudas a través de otras áreas municipales o entidades autónomas, o a través de otro u otros programas. De todas formas, la solicitud se dirigirá a las entidades o áreas municipales correspondientes, hecho que se le comunicará a la parte interesada.</w:t>
      </w:r>
    </w:p>
    <w:p w14:paraId="4B03A2DF" w14:textId="77777777" w:rsidR="009233D2" w:rsidRPr="009233D2" w:rsidRDefault="009233D2" w:rsidP="009233D2">
      <w:pPr>
        <w:spacing w:after="0"/>
        <w:rPr>
          <w:lang w:val="es-ES"/>
        </w:rPr>
      </w:pPr>
      <w:r w:rsidRPr="009233D2">
        <w:rPr>
          <w:lang w:val="es-ES"/>
        </w:rPr>
        <w:t>No serán subvencionables las asociaciones que:</w:t>
      </w:r>
    </w:p>
    <w:p w14:paraId="658C145C" w14:textId="77777777" w:rsidR="009233D2" w:rsidRPr="009233D2" w:rsidRDefault="009233D2" w:rsidP="009233D2">
      <w:pPr>
        <w:spacing w:after="0"/>
        <w:rPr>
          <w:lang w:val="es-ES"/>
        </w:rPr>
      </w:pPr>
    </w:p>
    <w:p w14:paraId="49F5F4F9" w14:textId="77777777" w:rsidR="009233D2" w:rsidRPr="009233D2" w:rsidRDefault="009233D2" w:rsidP="009233D2">
      <w:pPr>
        <w:numPr>
          <w:ilvl w:val="0"/>
          <w:numId w:val="1"/>
        </w:numPr>
        <w:spacing w:after="0"/>
        <w:contextualSpacing/>
        <w:rPr>
          <w:lang w:val="es-ES"/>
        </w:rPr>
      </w:pPr>
      <w:r w:rsidRPr="009233D2">
        <w:rPr>
          <w:lang w:val="es-ES"/>
        </w:rPr>
        <w:t>Hayan sido sancionadas administrativa o penalmente por incurrir en discriminación por razón de sexo.</w:t>
      </w:r>
    </w:p>
    <w:p w14:paraId="7BC3CF57" w14:textId="77777777" w:rsidR="009233D2" w:rsidRPr="009233D2" w:rsidRDefault="009233D2" w:rsidP="009233D2">
      <w:pPr>
        <w:spacing w:after="0"/>
        <w:rPr>
          <w:lang w:val="es-ES"/>
        </w:rPr>
      </w:pPr>
    </w:p>
    <w:p w14:paraId="21F64979" w14:textId="77777777" w:rsidR="009233D2" w:rsidRPr="009233D2" w:rsidRDefault="009233D2" w:rsidP="009233D2">
      <w:pPr>
        <w:numPr>
          <w:ilvl w:val="0"/>
          <w:numId w:val="1"/>
        </w:numPr>
        <w:spacing w:after="0"/>
        <w:contextualSpacing/>
        <w:rPr>
          <w:lang w:val="es-ES"/>
        </w:rPr>
      </w:pPr>
      <w:r w:rsidRPr="009233D2">
        <w:rPr>
          <w:lang w:val="es-ES"/>
        </w:rPr>
        <w:t>Las organizaciones o entidades en cuyos objetivos, sistema de admisión, funcionamiento, trayectoria o actividad existan cuestiones o aspectos contrarios al principio de igualdad de mujeres y hombres o de discriminación evidente.</w:t>
      </w:r>
    </w:p>
    <w:p w14:paraId="006D6D05" w14:textId="77777777" w:rsidR="009233D2" w:rsidRPr="009233D2" w:rsidRDefault="009233D2" w:rsidP="009233D2">
      <w:pPr>
        <w:spacing w:after="0"/>
        <w:rPr>
          <w:lang w:val="es-ES"/>
        </w:rPr>
      </w:pPr>
    </w:p>
    <w:p w14:paraId="00FC05ED" w14:textId="77777777" w:rsidR="009233D2" w:rsidRPr="009233D2" w:rsidRDefault="009233D2" w:rsidP="009233D2">
      <w:pPr>
        <w:numPr>
          <w:ilvl w:val="0"/>
          <w:numId w:val="1"/>
        </w:numPr>
        <w:spacing w:after="0"/>
        <w:contextualSpacing/>
        <w:rPr>
          <w:lang w:val="es-ES"/>
        </w:rPr>
      </w:pPr>
      <w:r w:rsidRPr="009233D2">
        <w:rPr>
          <w:lang w:val="es-ES"/>
        </w:rPr>
        <w:lastRenderedPageBreak/>
        <w:t>No podrán ser beneficiarias las asociaciones que obstaculizan en su seno el logro de la presencia y participación de hombres y mujeres en condiciones de igualdad, salvo que, en el caso de asociaciones cuyos miembros sean de un solo sexo, tengan como objetivo principal el logro de la igualdad entre hombres y mujeres o la promoción de los intereses y necesidades específicas tanto de las mujeres como de los hombres.</w:t>
      </w:r>
    </w:p>
    <w:p w14:paraId="5F7C15E9" w14:textId="77777777" w:rsidR="009233D2" w:rsidRPr="009233D2" w:rsidRDefault="009233D2" w:rsidP="009233D2">
      <w:pPr>
        <w:ind w:left="720"/>
        <w:contextualSpacing/>
        <w:rPr>
          <w:lang w:val="es-ES"/>
        </w:rPr>
      </w:pPr>
    </w:p>
    <w:p w14:paraId="3661758E" w14:textId="77777777" w:rsidR="009233D2" w:rsidRPr="009233D2" w:rsidRDefault="009233D2" w:rsidP="009233D2">
      <w:pPr>
        <w:spacing w:after="140" w:line="278" w:lineRule="auto"/>
        <w:rPr>
          <w:lang w:val="es-ES"/>
        </w:rPr>
      </w:pPr>
      <w:r w:rsidRPr="009233D2">
        <w:rPr>
          <w:lang w:val="es-ES"/>
        </w:rPr>
        <w:t xml:space="preserve">Las comunicaciones tanto orales como escritas que se establezcan entre la entidad beneficiaria y el ayuntamiento serán en euskera. </w:t>
      </w:r>
    </w:p>
    <w:p w14:paraId="53E79503" w14:textId="77777777" w:rsidR="009233D2" w:rsidRPr="009233D2" w:rsidRDefault="009233D2" w:rsidP="009233D2">
      <w:pPr>
        <w:spacing w:before="120" w:after="120"/>
        <w:rPr>
          <w:lang w:val="es-ES"/>
        </w:rPr>
      </w:pPr>
      <w:r w:rsidRPr="009233D2">
        <w:rPr>
          <w:lang w:val="es-ES"/>
        </w:rPr>
        <w:t xml:space="preserve">Los escritos, anuncios, avisos y demás comunicaciones que la entidad beneficiaria publique durante la actividad subvencionada deberán difundirse en euskera, y así deberá procederse también en el caso de la publicidad tanto oral como escrita. </w:t>
      </w:r>
    </w:p>
    <w:p w14:paraId="764C786A" w14:textId="77777777" w:rsidR="009233D2" w:rsidRPr="009233D2" w:rsidRDefault="009233D2" w:rsidP="009233D2">
      <w:pPr>
        <w:spacing w:after="0"/>
        <w:rPr>
          <w:lang w:val="es-ES"/>
        </w:rPr>
      </w:pPr>
    </w:p>
    <w:p w14:paraId="6EB48306" w14:textId="77777777" w:rsidR="009233D2" w:rsidRPr="009233D2" w:rsidRDefault="009233D2" w:rsidP="009233D2">
      <w:pPr>
        <w:keepNext/>
        <w:spacing w:before="200"/>
        <w:ind w:left="360"/>
        <w:outlineLvl w:val="1"/>
        <w:rPr>
          <w:b/>
          <w:lang w:val="es-ES"/>
        </w:rPr>
      </w:pPr>
      <w:r w:rsidRPr="009233D2">
        <w:rPr>
          <w:b/>
          <w:lang w:val="es-ES"/>
        </w:rPr>
        <w:t>ARTÍCULO 3º.- Gastos no subvencionables.</w:t>
      </w:r>
    </w:p>
    <w:p w14:paraId="1E137B96" w14:textId="77777777" w:rsidR="009233D2" w:rsidRPr="009233D2" w:rsidRDefault="009233D2" w:rsidP="009233D2">
      <w:pPr>
        <w:spacing w:after="140"/>
        <w:rPr>
          <w:lang w:val="es-ES"/>
        </w:rPr>
      </w:pPr>
      <w:r w:rsidRPr="009233D2">
        <w:rPr>
          <w:lang w:val="es-ES"/>
        </w:rPr>
        <w:t>Los siguientes gastos no serán objeto de subvención:</w:t>
      </w:r>
    </w:p>
    <w:p w14:paraId="6C78ED73" w14:textId="77777777" w:rsidR="009233D2" w:rsidRPr="009233D2" w:rsidRDefault="009233D2" w:rsidP="009233D2">
      <w:pPr>
        <w:numPr>
          <w:ilvl w:val="0"/>
          <w:numId w:val="2"/>
        </w:numPr>
        <w:spacing w:after="140"/>
        <w:rPr>
          <w:lang w:val="es-ES"/>
        </w:rPr>
      </w:pPr>
      <w:r w:rsidRPr="009233D2">
        <w:rPr>
          <w:lang w:val="es-ES"/>
        </w:rPr>
        <w:t>Eventos que se lleven a cabo fuera del municipio de Oiartzun.</w:t>
      </w:r>
    </w:p>
    <w:p w14:paraId="763A4B50" w14:textId="77777777" w:rsidR="009233D2" w:rsidRPr="009233D2" w:rsidRDefault="009233D2" w:rsidP="009233D2">
      <w:pPr>
        <w:numPr>
          <w:ilvl w:val="0"/>
          <w:numId w:val="2"/>
        </w:numPr>
        <w:spacing w:after="140"/>
        <w:rPr>
          <w:lang w:val="es-ES"/>
        </w:rPr>
      </w:pPr>
      <w:r w:rsidRPr="009233D2">
        <w:rPr>
          <w:lang w:val="es-ES"/>
        </w:rPr>
        <w:t>Eventos exclusivamente dirigidos a los/las socios/as de la entidad solicitante.</w:t>
      </w:r>
    </w:p>
    <w:p w14:paraId="356823B0" w14:textId="77777777" w:rsidR="009233D2" w:rsidRPr="009233D2" w:rsidRDefault="009233D2" w:rsidP="009233D2">
      <w:pPr>
        <w:numPr>
          <w:ilvl w:val="0"/>
          <w:numId w:val="2"/>
        </w:numPr>
        <w:spacing w:after="140"/>
        <w:rPr>
          <w:lang w:val="es-ES"/>
        </w:rPr>
      </w:pPr>
      <w:r w:rsidRPr="009233D2">
        <w:rPr>
          <w:lang w:val="es-ES"/>
        </w:rPr>
        <w:t>Eventos que son competencia expresa de la misma área municipal o de otra área municipal, que estén incluidos en sus ayudas o convenios.</w:t>
      </w:r>
    </w:p>
    <w:p w14:paraId="772DF8DE" w14:textId="77777777" w:rsidR="009233D2" w:rsidRPr="009233D2" w:rsidRDefault="009233D2" w:rsidP="009233D2">
      <w:pPr>
        <w:numPr>
          <w:ilvl w:val="0"/>
          <w:numId w:val="2"/>
        </w:numPr>
        <w:spacing w:after="140"/>
        <w:rPr>
          <w:lang w:val="es-ES"/>
        </w:rPr>
      </w:pPr>
      <w:r w:rsidRPr="009233D2">
        <w:rPr>
          <w:lang w:val="es-ES"/>
        </w:rPr>
        <w:t>Acciones que tienen por objeto preparar o realizar los trabajos preliminares a las actividades y programas culturales que vayan a realizarse en un ejercicio económico que no coincide con el correspondiente al ejercicio en el que se concede la subvención.</w:t>
      </w:r>
    </w:p>
    <w:p w14:paraId="39B14600" w14:textId="77777777" w:rsidR="009233D2" w:rsidRPr="009233D2" w:rsidRDefault="009233D2" w:rsidP="009233D2">
      <w:pPr>
        <w:numPr>
          <w:ilvl w:val="0"/>
          <w:numId w:val="2"/>
        </w:numPr>
        <w:spacing w:after="140"/>
        <w:rPr>
          <w:lang w:val="es-ES"/>
        </w:rPr>
      </w:pPr>
      <w:r w:rsidRPr="009233D2">
        <w:rPr>
          <w:lang w:val="es-ES"/>
        </w:rPr>
        <w:t>Cursos o actividades de aprendizaje.</w:t>
      </w:r>
    </w:p>
    <w:p w14:paraId="60D73076" w14:textId="77777777" w:rsidR="009233D2" w:rsidRPr="009233D2" w:rsidRDefault="009233D2" w:rsidP="009233D2">
      <w:pPr>
        <w:spacing w:after="140"/>
        <w:ind w:left="720"/>
        <w:rPr>
          <w:lang w:val="es-ES"/>
        </w:rPr>
      </w:pPr>
    </w:p>
    <w:p w14:paraId="3A6AFD21" w14:textId="77777777" w:rsidR="009233D2" w:rsidRPr="009233D2" w:rsidRDefault="009233D2" w:rsidP="009233D2">
      <w:pPr>
        <w:keepNext/>
        <w:spacing w:before="200"/>
        <w:ind w:left="360"/>
        <w:outlineLvl w:val="1"/>
        <w:rPr>
          <w:b/>
          <w:lang w:val="es-ES"/>
        </w:rPr>
      </w:pPr>
      <w:r w:rsidRPr="009233D2">
        <w:rPr>
          <w:b/>
          <w:lang w:val="es-ES"/>
        </w:rPr>
        <w:t>ARTÍCULO 4º.- Conceptos y criterios de la subvención. Cuantía.</w:t>
      </w:r>
    </w:p>
    <w:p w14:paraId="357DA1CC" w14:textId="77777777" w:rsidR="009233D2" w:rsidRPr="009233D2" w:rsidRDefault="009233D2" w:rsidP="009233D2">
      <w:pPr>
        <w:spacing w:after="140"/>
        <w:rPr>
          <w:lang w:val="es-ES"/>
        </w:rPr>
      </w:pPr>
      <w:r w:rsidRPr="009233D2">
        <w:rPr>
          <w:lang w:val="es-ES"/>
        </w:rPr>
        <w:t xml:space="preserve">La cuantía de la ayuda económica se establecerá </w:t>
      </w:r>
      <w:proofErr w:type="gramStart"/>
      <w:r w:rsidRPr="009233D2">
        <w:rPr>
          <w:lang w:val="es-ES"/>
        </w:rPr>
        <w:t>de acuerdo a</w:t>
      </w:r>
      <w:proofErr w:type="gramEnd"/>
      <w:r w:rsidRPr="009233D2">
        <w:rPr>
          <w:lang w:val="es-ES"/>
        </w:rPr>
        <w:t xml:space="preserve"> la documentación presentada por el solicitante, la disponibilidad presupuestaria y siguiendo los criterios de cuantificación que se describen a continuación.</w:t>
      </w:r>
    </w:p>
    <w:p w14:paraId="2FB4DB8A" w14:textId="77777777" w:rsidR="009233D2" w:rsidRPr="009233D2" w:rsidRDefault="009233D2" w:rsidP="009233D2">
      <w:pPr>
        <w:spacing w:after="140"/>
        <w:rPr>
          <w:lang w:val="es-ES"/>
        </w:rPr>
      </w:pPr>
      <w:r w:rsidRPr="009233D2">
        <w:rPr>
          <w:lang w:val="es-ES"/>
        </w:rPr>
        <w:t>4.1. Criterios para la concesión de las subvenciones</w:t>
      </w:r>
    </w:p>
    <w:p w14:paraId="4856FB19" w14:textId="77777777" w:rsidR="009233D2" w:rsidRPr="009233D2" w:rsidRDefault="009233D2" w:rsidP="009233D2">
      <w:pPr>
        <w:spacing w:after="140"/>
        <w:rPr>
          <w:lang w:val="es-ES"/>
        </w:rPr>
      </w:pPr>
      <w:r w:rsidRPr="009233D2">
        <w:rPr>
          <w:lang w:val="es-ES"/>
        </w:rPr>
        <w:t>En la concesión de las subvenciones, de forma general, se tendrán en consideración los siguientes criterios:</w:t>
      </w:r>
    </w:p>
    <w:p w14:paraId="59C8138A" w14:textId="77777777" w:rsidR="00AA14E5" w:rsidRDefault="00AA14E5" w:rsidP="009233D2">
      <w:pPr>
        <w:jc w:val="center"/>
        <w:rPr>
          <w:rFonts w:eastAsia="Calibri"/>
          <w:b/>
          <w:bCs/>
          <w:lang w:val="es-ES" w:eastAsia="es-ES"/>
        </w:rPr>
      </w:pPr>
    </w:p>
    <w:p w14:paraId="30A08C0D" w14:textId="39219E70" w:rsidR="009233D2" w:rsidRDefault="009233D2" w:rsidP="009233D2">
      <w:pPr>
        <w:jc w:val="center"/>
        <w:rPr>
          <w:rFonts w:eastAsia="Calibri"/>
          <w:b/>
          <w:bCs/>
        </w:rPr>
      </w:pPr>
      <w:r w:rsidRPr="00AA14E5">
        <w:rPr>
          <w:rFonts w:eastAsia="Calibri"/>
          <w:b/>
          <w:bCs/>
          <w:lang w:val="es-ES" w:eastAsia="es-ES"/>
        </w:rPr>
        <w:t>Criterios para la valoración de las actividades</w:t>
      </w:r>
      <w:r w:rsidR="00AA14E5" w:rsidRPr="00AA14E5">
        <w:rPr>
          <w:rFonts w:eastAsia="Calibri"/>
          <w:b/>
          <w:bCs/>
          <w:lang w:val="es-ES" w:eastAsia="es-ES"/>
        </w:rPr>
        <w:t xml:space="preserve"> en las fiestas </w:t>
      </w:r>
      <w:proofErr w:type="spellStart"/>
      <w:r w:rsidR="00AA14E5" w:rsidRPr="00AA14E5">
        <w:rPr>
          <w:rFonts w:eastAsia="Calibri"/>
          <w:b/>
          <w:bCs/>
        </w:rPr>
        <w:t>Xanistebanak</w:t>
      </w:r>
      <w:proofErr w:type="spellEnd"/>
      <w:r w:rsidR="00AA14E5" w:rsidRPr="00AA14E5">
        <w:rPr>
          <w:rFonts w:eastAsia="Calibri"/>
          <w:b/>
          <w:bCs/>
        </w:rPr>
        <w:t xml:space="preserve">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9233D2" w:rsidRPr="009233D2" w14:paraId="6C7FDC53"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29AB09" w14:textId="77777777" w:rsidR="009233D2" w:rsidRPr="009233D2" w:rsidRDefault="009233D2" w:rsidP="009233D2">
            <w:pPr>
              <w:rPr>
                <w:rFonts w:eastAsia="Calibri" w:cs="Calibri"/>
                <w:b/>
                <w:lang w:val="es-ES" w:eastAsia="eu-ES"/>
              </w:rPr>
            </w:pPr>
            <w:r w:rsidRPr="009233D2">
              <w:rPr>
                <w:rFonts w:eastAsia="Calibri"/>
                <w:b/>
                <w:lang w:val="es-ES" w:eastAsia="es-ES"/>
              </w:rPr>
              <w:t xml:space="preserve"> Número de participantes, público y organizadores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9349B7" w14:textId="77777777" w:rsidR="009233D2" w:rsidRPr="009233D2" w:rsidRDefault="009233D2" w:rsidP="009233D2">
            <w:pPr>
              <w:rPr>
                <w:rFonts w:eastAsia="Calibri" w:cs="Calibri"/>
                <w:b/>
                <w:lang w:val="es-ES" w:eastAsia="eu-ES"/>
              </w:rPr>
            </w:pPr>
            <w:r w:rsidRPr="009233D2">
              <w:rPr>
                <w:rFonts w:eastAsia="Calibri"/>
                <w:b/>
                <w:lang w:val="es-ES" w:eastAsia="es-ES"/>
              </w:rPr>
              <w:t xml:space="preserve">Máxima puntuación: 20 </w:t>
            </w:r>
          </w:p>
        </w:tc>
      </w:tr>
      <w:tr w:rsidR="009233D2" w:rsidRPr="009233D2" w14:paraId="24C8421B"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45D1C" w14:textId="77777777" w:rsidR="009233D2" w:rsidRPr="009233D2" w:rsidRDefault="009233D2" w:rsidP="009233D2">
            <w:pPr>
              <w:rPr>
                <w:rFonts w:eastAsia="Calibri" w:cs="Calibri"/>
                <w:lang w:val="es-ES" w:eastAsia="eu-ES"/>
              </w:rPr>
            </w:pPr>
            <w:r w:rsidRPr="009233D2">
              <w:rPr>
                <w:rFonts w:eastAsia="Calibri"/>
                <w:lang w:val="es-ES" w:eastAsia="es-ES"/>
              </w:rPr>
              <w:t>&lt;100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73E49F82" w14:textId="77777777" w:rsidR="009233D2" w:rsidRPr="009233D2" w:rsidRDefault="009233D2" w:rsidP="009233D2">
            <w:pPr>
              <w:rPr>
                <w:rFonts w:eastAsia="Calibri" w:cs="Calibri"/>
                <w:lang w:val="es-ES" w:eastAsia="eu-ES"/>
              </w:rPr>
            </w:pPr>
            <w:r w:rsidRPr="009233D2">
              <w:rPr>
                <w:rFonts w:eastAsia="Calibri"/>
                <w:lang w:val="es-ES" w:eastAsia="es-ES"/>
              </w:rPr>
              <w:t>5</w:t>
            </w:r>
          </w:p>
        </w:tc>
      </w:tr>
      <w:tr w:rsidR="009233D2" w:rsidRPr="009233D2" w14:paraId="71F128B0"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BBAF" w14:textId="77777777" w:rsidR="009233D2" w:rsidRPr="009233D2" w:rsidRDefault="009233D2" w:rsidP="009233D2">
            <w:pPr>
              <w:rPr>
                <w:rFonts w:eastAsia="Calibri" w:cs="Calibri"/>
                <w:lang w:val="es-ES" w:eastAsia="eu-ES"/>
              </w:rPr>
            </w:pPr>
            <w:r w:rsidRPr="009233D2">
              <w:rPr>
                <w:rFonts w:eastAsia="Calibri"/>
                <w:lang w:val="es-ES" w:eastAsia="es-ES"/>
              </w:rPr>
              <w:t>100-300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4D8F30D" w14:textId="77777777" w:rsidR="009233D2" w:rsidRPr="009233D2" w:rsidRDefault="009233D2" w:rsidP="009233D2">
            <w:pPr>
              <w:rPr>
                <w:rFonts w:eastAsia="Calibri" w:cs="Calibri"/>
                <w:lang w:val="es-ES" w:eastAsia="eu-ES"/>
              </w:rPr>
            </w:pPr>
            <w:r w:rsidRPr="009233D2">
              <w:rPr>
                <w:rFonts w:eastAsia="Calibri"/>
                <w:lang w:val="es-ES" w:eastAsia="es-ES"/>
              </w:rPr>
              <w:t>10</w:t>
            </w:r>
          </w:p>
        </w:tc>
      </w:tr>
      <w:tr w:rsidR="009233D2" w:rsidRPr="009233D2" w14:paraId="68EB7697"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2E884" w14:textId="77777777" w:rsidR="009233D2" w:rsidRPr="009233D2" w:rsidRDefault="009233D2" w:rsidP="009233D2">
            <w:pPr>
              <w:rPr>
                <w:rFonts w:eastAsia="Calibri" w:cs="Calibri"/>
                <w:lang w:val="es-ES" w:eastAsia="eu-ES"/>
              </w:rPr>
            </w:pPr>
            <w:r w:rsidRPr="009233D2">
              <w:rPr>
                <w:rFonts w:eastAsia="Calibri"/>
                <w:lang w:val="es-ES" w:eastAsia="es-ES"/>
              </w:rPr>
              <w:t>&gt;300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98EDE1B" w14:textId="77777777" w:rsidR="009233D2" w:rsidRPr="009233D2" w:rsidRDefault="009233D2" w:rsidP="009233D2">
            <w:pPr>
              <w:rPr>
                <w:rFonts w:eastAsia="Calibri" w:cs="Calibri"/>
                <w:lang w:val="es-ES" w:eastAsia="eu-ES"/>
              </w:rPr>
            </w:pPr>
            <w:r w:rsidRPr="009233D2">
              <w:rPr>
                <w:rFonts w:eastAsia="Calibri"/>
                <w:lang w:val="es-ES" w:eastAsia="es-ES"/>
              </w:rPr>
              <w:t>20</w:t>
            </w:r>
          </w:p>
        </w:tc>
      </w:tr>
    </w:tbl>
    <w:p w14:paraId="0BE87077" w14:textId="77777777" w:rsidR="00314592" w:rsidRDefault="009233D2" w:rsidP="009233D2">
      <w:pPr>
        <w:rPr>
          <w:rFonts w:eastAsia="Calibri"/>
          <w:lang w:val="es-ES" w:eastAsia="es-ES"/>
        </w:rPr>
      </w:pPr>
      <w:r w:rsidRPr="009233D2">
        <w:rPr>
          <w:rFonts w:eastAsia="Calibri"/>
          <w:lang w:val="es-ES" w:eastAsia="es-ES"/>
        </w:rPr>
        <w:lastRenderedPageBreak/>
        <w:t> </w:t>
      </w:r>
    </w:p>
    <w:tbl>
      <w:tblPr>
        <w:tblW w:w="0" w:type="auto"/>
        <w:tblInd w:w="-147" w:type="dxa"/>
        <w:tblCellMar>
          <w:left w:w="0" w:type="dxa"/>
          <w:right w:w="0" w:type="dxa"/>
        </w:tblCellMar>
        <w:tblLook w:val="04A0" w:firstRow="1" w:lastRow="0" w:firstColumn="1" w:lastColumn="0" w:noHBand="0" w:noVBand="1"/>
      </w:tblPr>
      <w:tblGrid>
        <w:gridCol w:w="5420"/>
        <w:gridCol w:w="3069"/>
      </w:tblGrid>
      <w:tr w:rsidR="00314592" w:rsidRPr="00314592" w14:paraId="37698A43" w14:textId="77777777" w:rsidTr="00305D42">
        <w:tc>
          <w:tcPr>
            <w:tcW w:w="5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2F3482" w14:textId="17711048" w:rsidR="00314592" w:rsidRPr="00314592" w:rsidRDefault="00314592" w:rsidP="00314592">
            <w:pPr>
              <w:spacing w:after="0"/>
              <w:jc w:val="left"/>
              <w:rPr>
                <w:rFonts w:eastAsia="Calibri"/>
                <w:b/>
                <w:lang w:val="eu-ES" w:eastAsia="eu-ES"/>
              </w:rPr>
            </w:pPr>
            <w:r w:rsidRPr="00314592">
              <w:rPr>
                <w:rFonts w:eastAsia="Calibri"/>
                <w:b/>
                <w:lang w:val="eu-ES" w:eastAsia="es-ES"/>
              </w:rPr>
              <w:t> </w:t>
            </w:r>
            <w:proofErr w:type="spellStart"/>
            <w:r>
              <w:rPr>
                <w:rFonts w:eastAsia="Calibri"/>
                <w:b/>
                <w:lang w:val="eu-ES" w:eastAsia="es-ES"/>
              </w:rPr>
              <w:t>Participación</w:t>
            </w:r>
            <w:proofErr w:type="spellEnd"/>
            <w:r>
              <w:rPr>
                <w:rFonts w:eastAsia="Calibri"/>
                <w:b/>
                <w:lang w:val="eu-ES" w:eastAsia="es-ES"/>
              </w:rPr>
              <w:t xml:space="preserve"> </w:t>
            </w:r>
            <w:proofErr w:type="spellStart"/>
            <w:r>
              <w:rPr>
                <w:rFonts w:eastAsia="Calibri"/>
                <w:b/>
                <w:lang w:val="eu-ES" w:eastAsia="es-ES"/>
              </w:rPr>
              <w:t>activa</w:t>
            </w:r>
            <w:proofErr w:type="spellEnd"/>
            <w:r>
              <w:rPr>
                <w:rFonts w:eastAsia="Calibri"/>
                <w:b/>
                <w:lang w:val="eu-ES" w:eastAsia="es-ES"/>
              </w:rPr>
              <w:t xml:space="preserve"> </w:t>
            </w:r>
            <w:proofErr w:type="spellStart"/>
            <w:r>
              <w:rPr>
                <w:rFonts w:eastAsia="Calibri"/>
                <w:b/>
                <w:lang w:val="eu-ES" w:eastAsia="es-ES"/>
              </w:rPr>
              <w:t>en</w:t>
            </w:r>
            <w:proofErr w:type="spellEnd"/>
            <w:r>
              <w:rPr>
                <w:rFonts w:eastAsia="Calibri"/>
                <w:b/>
                <w:lang w:val="eu-ES" w:eastAsia="es-ES"/>
              </w:rPr>
              <w:t xml:space="preserve"> la </w:t>
            </w:r>
            <w:proofErr w:type="spellStart"/>
            <w:r>
              <w:rPr>
                <w:rFonts w:eastAsia="Calibri"/>
                <w:b/>
                <w:lang w:val="eu-ES" w:eastAsia="es-ES"/>
              </w:rPr>
              <w:t>comisión</w:t>
            </w:r>
            <w:proofErr w:type="spellEnd"/>
            <w:r>
              <w:rPr>
                <w:rFonts w:eastAsia="Calibri"/>
                <w:b/>
                <w:lang w:val="eu-ES" w:eastAsia="es-ES"/>
              </w:rPr>
              <w:t xml:space="preserve"> de </w:t>
            </w:r>
            <w:proofErr w:type="spellStart"/>
            <w:r>
              <w:rPr>
                <w:rFonts w:eastAsia="Calibri"/>
                <w:b/>
                <w:lang w:val="eu-ES" w:eastAsia="es-ES"/>
              </w:rPr>
              <w:t>fiestas</w:t>
            </w:r>
            <w:proofErr w:type="spellEnd"/>
            <w:r w:rsidRPr="00314592">
              <w:rPr>
                <w:rFonts w:eastAsia="Calibri"/>
                <w:b/>
                <w:lang w:val="eu-ES" w:eastAsia="es-ES"/>
              </w:rPr>
              <w:t xml:space="preserve"> </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FE50AC" w14:textId="6A5C7969" w:rsidR="00314592" w:rsidRPr="00314592" w:rsidRDefault="00314592" w:rsidP="00314592">
            <w:pPr>
              <w:spacing w:after="0"/>
              <w:jc w:val="left"/>
              <w:rPr>
                <w:rFonts w:eastAsia="Calibri"/>
                <w:b/>
                <w:lang w:val="eu-ES" w:eastAsia="eu-ES"/>
              </w:rPr>
            </w:pPr>
            <w:r w:rsidRPr="009233D2">
              <w:rPr>
                <w:rFonts w:eastAsia="Calibri"/>
                <w:b/>
                <w:lang w:val="es-ES" w:eastAsia="es-ES"/>
              </w:rPr>
              <w:t>Máxima puntuación: 20</w:t>
            </w:r>
          </w:p>
        </w:tc>
      </w:tr>
      <w:tr w:rsidR="00314592" w:rsidRPr="00314592" w14:paraId="2BB02A6E" w14:textId="77777777" w:rsidTr="00305D42">
        <w:tc>
          <w:tcPr>
            <w:tcW w:w="5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9F385" w14:textId="3C3FAFC2" w:rsidR="00314592" w:rsidRPr="00314592" w:rsidRDefault="00606CA1" w:rsidP="00314592">
            <w:pPr>
              <w:spacing w:after="0"/>
              <w:jc w:val="left"/>
              <w:rPr>
                <w:rFonts w:eastAsia="Calibri"/>
                <w:lang w:val="eu-ES" w:eastAsia="eu-ES"/>
              </w:rPr>
            </w:pPr>
            <w:r>
              <w:rPr>
                <w:rFonts w:eastAsia="Calibri"/>
                <w:lang w:val="eu-ES" w:eastAsia="es-ES"/>
              </w:rPr>
              <w:t>5</w:t>
            </w:r>
            <w:r w:rsidR="00314592" w:rsidRPr="00314592">
              <w:rPr>
                <w:rFonts w:eastAsia="Calibri"/>
                <w:lang w:val="eu-ES" w:eastAsia="es-ES"/>
              </w:rPr>
              <w:t xml:space="preserve"> </w:t>
            </w:r>
            <w:proofErr w:type="spellStart"/>
            <w:r w:rsidR="00314592" w:rsidRPr="00314592">
              <w:rPr>
                <w:rFonts w:eastAsia="Calibri"/>
                <w:lang w:val="eu-ES" w:eastAsia="es-ES"/>
              </w:rPr>
              <w:t>punt</w:t>
            </w:r>
            <w:r w:rsidR="00314592">
              <w:rPr>
                <w:rFonts w:eastAsia="Calibri"/>
                <w:lang w:val="eu-ES" w:eastAsia="es-ES"/>
              </w:rPr>
              <w:t>os</w:t>
            </w:r>
            <w:proofErr w:type="spellEnd"/>
            <w:r w:rsidR="00314592">
              <w:rPr>
                <w:rFonts w:eastAsia="Calibri"/>
                <w:lang w:val="eu-ES" w:eastAsia="es-ES"/>
              </w:rPr>
              <w:t xml:space="preserve"> </w:t>
            </w:r>
            <w:proofErr w:type="spellStart"/>
            <w:r w:rsidR="00314592">
              <w:rPr>
                <w:rFonts w:eastAsia="Calibri"/>
                <w:lang w:val="eu-ES" w:eastAsia="es-ES"/>
              </w:rPr>
              <w:t>por</w:t>
            </w:r>
            <w:proofErr w:type="spellEnd"/>
            <w:r w:rsidR="00314592">
              <w:rPr>
                <w:rFonts w:eastAsia="Calibri"/>
                <w:lang w:val="eu-ES" w:eastAsia="es-ES"/>
              </w:rPr>
              <w:t xml:space="preserve"> </w:t>
            </w:r>
            <w:proofErr w:type="spellStart"/>
            <w:r>
              <w:rPr>
                <w:rFonts w:eastAsia="Calibri"/>
                <w:lang w:val="eu-ES" w:eastAsia="es-ES"/>
              </w:rPr>
              <w:t>participar</w:t>
            </w:r>
            <w:proofErr w:type="spellEnd"/>
            <w:r>
              <w:rPr>
                <w:rFonts w:eastAsia="Calibri"/>
                <w:lang w:val="eu-ES" w:eastAsia="es-ES"/>
              </w:rPr>
              <w:t xml:space="preserve"> </w:t>
            </w:r>
            <w:proofErr w:type="spellStart"/>
            <w:r>
              <w:rPr>
                <w:rFonts w:eastAsia="Calibri"/>
                <w:lang w:val="eu-ES" w:eastAsia="es-ES"/>
              </w:rPr>
              <w:t>en</w:t>
            </w:r>
            <w:proofErr w:type="spellEnd"/>
            <w:r>
              <w:rPr>
                <w:rFonts w:eastAsia="Calibri"/>
                <w:lang w:val="eu-ES" w:eastAsia="es-ES"/>
              </w:rPr>
              <w:t xml:space="preserve"> </w:t>
            </w:r>
            <w:proofErr w:type="spellStart"/>
            <w:r w:rsidR="00314592">
              <w:rPr>
                <w:rFonts w:eastAsia="Calibri"/>
                <w:lang w:val="eu-ES" w:eastAsia="es-ES"/>
              </w:rPr>
              <w:t>cada</w:t>
            </w:r>
            <w:proofErr w:type="spellEnd"/>
            <w:r w:rsidR="00314592">
              <w:rPr>
                <w:rFonts w:eastAsia="Calibri"/>
                <w:lang w:val="eu-ES" w:eastAsia="es-ES"/>
              </w:rPr>
              <w:t xml:space="preserve"> </w:t>
            </w:r>
            <w:proofErr w:type="spellStart"/>
            <w:r>
              <w:rPr>
                <w:rFonts w:eastAsia="Calibri"/>
                <w:lang w:val="eu-ES" w:eastAsia="es-ES"/>
              </w:rPr>
              <w:t>reunión</w:t>
            </w:r>
            <w:proofErr w:type="spellEnd"/>
            <w:r>
              <w:rPr>
                <w:rFonts w:eastAsia="Calibri"/>
                <w:lang w:val="eu-ES" w:eastAsia="es-ES"/>
              </w:rPr>
              <w:t xml:space="preserve"> </w:t>
            </w:r>
            <w:r w:rsidR="00314592" w:rsidRPr="00314592">
              <w:rPr>
                <w:rFonts w:eastAsia="Calibri"/>
                <w:lang w:val="eu-ES" w:eastAsia="es-ES"/>
              </w:rPr>
              <w:t xml:space="preserve"> </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14:paraId="3830300D" w14:textId="77777777" w:rsidR="00314592" w:rsidRPr="00314592" w:rsidRDefault="00314592" w:rsidP="00314592">
            <w:pPr>
              <w:spacing w:after="0"/>
              <w:jc w:val="left"/>
              <w:rPr>
                <w:rFonts w:eastAsia="Calibri"/>
                <w:lang w:val="eu-ES" w:eastAsia="eu-ES"/>
              </w:rPr>
            </w:pPr>
            <w:r w:rsidRPr="00314592">
              <w:rPr>
                <w:rFonts w:eastAsia="Calibri"/>
                <w:lang w:val="eu-ES" w:eastAsia="es-ES"/>
              </w:rPr>
              <w:t>5 x 4 = 20</w:t>
            </w:r>
          </w:p>
        </w:tc>
      </w:tr>
    </w:tbl>
    <w:p w14:paraId="2C317552" w14:textId="499C4AA5" w:rsidR="009233D2" w:rsidRDefault="009233D2" w:rsidP="009233D2">
      <w:pPr>
        <w:rPr>
          <w:rFonts w:eastAsia="Calibri"/>
          <w:lang w:val="es-ES" w:eastAsia="es-ES"/>
        </w:rPr>
      </w:pPr>
    </w:p>
    <w:tbl>
      <w:tblPr>
        <w:tblW w:w="0" w:type="auto"/>
        <w:tblInd w:w="-147" w:type="dxa"/>
        <w:tblCellMar>
          <w:left w:w="0" w:type="dxa"/>
          <w:right w:w="0" w:type="dxa"/>
        </w:tblCellMar>
        <w:tblLook w:val="04A0" w:firstRow="1" w:lastRow="0" w:firstColumn="1" w:lastColumn="0" w:noHBand="0" w:noVBand="1"/>
      </w:tblPr>
      <w:tblGrid>
        <w:gridCol w:w="5516"/>
        <w:gridCol w:w="3115"/>
      </w:tblGrid>
      <w:tr w:rsidR="009233D2" w:rsidRPr="009233D2" w14:paraId="1F04B489" w14:textId="77777777" w:rsidTr="00606CA1">
        <w:tc>
          <w:tcPr>
            <w:tcW w:w="5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E84F0" w14:textId="77777777" w:rsidR="009233D2" w:rsidRPr="009233D2" w:rsidRDefault="009233D2" w:rsidP="009233D2">
            <w:pPr>
              <w:rPr>
                <w:rFonts w:eastAsia="Calibri" w:cs="Calibri"/>
                <w:b/>
                <w:lang w:val="es-ES" w:eastAsia="eu-ES"/>
              </w:rPr>
            </w:pPr>
            <w:r w:rsidRPr="009233D2">
              <w:rPr>
                <w:rFonts w:eastAsia="Calibri"/>
                <w:b/>
                <w:lang w:val="es-ES" w:eastAsia="es-ES"/>
              </w:rPr>
              <w:t xml:space="preserve">Presupuesto en euros </w:t>
            </w:r>
          </w:p>
        </w:tc>
        <w:tc>
          <w:tcPr>
            <w:tcW w:w="3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E9CDE" w14:textId="77777777" w:rsidR="009233D2" w:rsidRPr="009233D2" w:rsidRDefault="009233D2" w:rsidP="009233D2">
            <w:pPr>
              <w:rPr>
                <w:rFonts w:eastAsia="Calibri" w:cs="Calibri"/>
                <w:b/>
                <w:lang w:val="es-ES" w:eastAsia="eu-ES"/>
              </w:rPr>
            </w:pPr>
            <w:r w:rsidRPr="009233D2">
              <w:rPr>
                <w:rFonts w:eastAsia="Calibri"/>
                <w:b/>
                <w:lang w:val="es-ES" w:eastAsia="es-ES"/>
              </w:rPr>
              <w:t>Máxima puntuación: 20</w:t>
            </w:r>
          </w:p>
        </w:tc>
      </w:tr>
      <w:tr w:rsidR="009233D2" w:rsidRPr="009233D2" w14:paraId="495E8AD9" w14:textId="77777777" w:rsidTr="00606CA1">
        <w:tc>
          <w:tcPr>
            <w:tcW w:w="5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EC07B" w14:textId="77777777" w:rsidR="009233D2" w:rsidRPr="009233D2" w:rsidRDefault="009233D2" w:rsidP="009233D2">
            <w:pPr>
              <w:rPr>
                <w:rFonts w:eastAsia="Calibri" w:cs="Calibri"/>
                <w:lang w:val="es-ES" w:eastAsia="eu-ES"/>
              </w:rPr>
            </w:pPr>
            <w:r w:rsidRPr="009233D2">
              <w:rPr>
                <w:rFonts w:eastAsia="Calibri"/>
                <w:lang w:val="es-ES" w:eastAsia="es-ES"/>
              </w:rPr>
              <w:t>0€-1500€</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14:paraId="097ADC35" w14:textId="77777777" w:rsidR="009233D2" w:rsidRPr="009233D2" w:rsidRDefault="009233D2" w:rsidP="009233D2">
            <w:pPr>
              <w:rPr>
                <w:rFonts w:eastAsia="Calibri" w:cs="Calibri"/>
                <w:lang w:val="es-ES" w:eastAsia="eu-ES"/>
              </w:rPr>
            </w:pPr>
            <w:r w:rsidRPr="009233D2">
              <w:rPr>
                <w:rFonts w:eastAsia="Calibri"/>
                <w:lang w:val="es-ES" w:eastAsia="es-ES"/>
              </w:rPr>
              <w:t>0</w:t>
            </w:r>
          </w:p>
        </w:tc>
      </w:tr>
      <w:tr w:rsidR="009233D2" w:rsidRPr="009233D2" w14:paraId="71511F66" w14:textId="77777777" w:rsidTr="00606CA1">
        <w:tc>
          <w:tcPr>
            <w:tcW w:w="5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181C2" w14:textId="77777777" w:rsidR="009233D2" w:rsidRPr="009233D2" w:rsidRDefault="009233D2" w:rsidP="009233D2">
            <w:pPr>
              <w:rPr>
                <w:rFonts w:eastAsia="Calibri" w:cs="Calibri"/>
                <w:lang w:val="es-ES" w:eastAsia="eu-ES"/>
              </w:rPr>
            </w:pPr>
            <w:r w:rsidRPr="009233D2">
              <w:rPr>
                <w:rFonts w:eastAsia="Calibri"/>
                <w:lang w:val="es-ES" w:eastAsia="es-ES"/>
              </w:rPr>
              <w:t>1501€-3000€</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14:paraId="13DBC63F" w14:textId="77777777" w:rsidR="009233D2" w:rsidRPr="009233D2" w:rsidRDefault="009233D2" w:rsidP="009233D2">
            <w:pPr>
              <w:rPr>
                <w:rFonts w:eastAsia="Calibri" w:cs="Calibri"/>
                <w:lang w:val="es-ES" w:eastAsia="eu-ES"/>
              </w:rPr>
            </w:pPr>
            <w:r w:rsidRPr="009233D2">
              <w:rPr>
                <w:rFonts w:eastAsia="Calibri"/>
                <w:lang w:val="es-ES" w:eastAsia="es-ES"/>
              </w:rPr>
              <w:t>5</w:t>
            </w:r>
          </w:p>
        </w:tc>
      </w:tr>
      <w:tr w:rsidR="009233D2" w:rsidRPr="009233D2" w14:paraId="1FA0C2B3" w14:textId="77777777" w:rsidTr="00606CA1">
        <w:tc>
          <w:tcPr>
            <w:tcW w:w="5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E74F4" w14:textId="77777777" w:rsidR="009233D2" w:rsidRPr="009233D2" w:rsidRDefault="009233D2" w:rsidP="009233D2">
            <w:pPr>
              <w:rPr>
                <w:rFonts w:eastAsia="Calibri" w:cs="Calibri"/>
                <w:lang w:val="es-ES" w:eastAsia="eu-ES"/>
              </w:rPr>
            </w:pPr>
            <w:r w:rsidRPr="009233D2">
              <w:rPr>
                <w:rFonts w:eastAsia="Calibri"/>
                <w:lang w:val="es-ES" w:eastAsia="es-ES"/>
              </w:rPr>
              <w:t>3001€-4500</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14:paraId="214999DF" w14:textId="77777777" w:rsidR="009233D2" w:rsidRPr="009233D2" w:rsidRDefault="009233D2" w:rsidP="009233D2">
            <w:pPr>
              <w:rPr>
                <w:rFonts w:eastAsia="Calibri" w:cs="Calibri"/>
                <w:lang w:val="es-ES" w:eastAsia="eu-ES"/>
              </w:rPr>
            </w:pPr>
            <w:r w:rsidRPr="009233D2">
              <w:rPr>
                <w:rFonts w:eastAsia="Calibri"/>
                <w:lang w:val="es-ES" w:eastAsia="es-ES"/>
              </w:rPr>
              <w:t>10</w:t>
            </w:r>
          </w:p>
        </w:tc>
      </w:tr>
      <w:tr w:rsidR="009233D2" w:rsidRPr="009233D2" w14:paraId="6A14FE33" w14:textId="77777777" w:rsidTr="00606CA1">
        <w:tc>
          <w:tcPr>
            <w:tcW w:w="5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A19D3" w14:textId="77777777" w:rsidR="009233D2" w:rsidRPr="009233D2" w:rsidRDefault="009233D2" w:rsidP="009233D2">
            <w:pPr>
              <w:rPr>
                <w:rFonts w:eastAsia="Calibri" w:cs="Calibri"/>
                <w:lang w:val="es-ES" w:eastAsia="eu-ES"/>
              </w:rPr>
            </w:pPr>
            <w:r w:rsidRPr="009233D2">
              <w:rPr>
                <w:rFonts w:eastAsia="Calibri"/>
                <w:lang w:val="es-ES" w:eastAsia="es-ES"/>
              </w:rPr>
              <w:t>4501€-6000€</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14:paraId="1C9DBAD3" w14:textId="77777777" w:rsidR="009233D2" w:rsidRPr="009233D2" w:rsidRDefault="009233D2" w:rsidP="009233D2">
            <w:pPr>
              <w:rPr>
                <w:rFonts w:eastAsia="Calibri" w:cs="Calibri"/>
                <w:lang w:val="es-ES" w:eastAsia="eu-ES"/>
              </w:rPr>
            </w:pPr>
            <w:r w:rsidRPr="009233D2">
              <w:rPr>
                <w:rFonts w:eastAsia="Calibri"/>
                <w:lang w:val="es-ES" w:eastAsia="es-ES"/>
              </w:rPr>
              <w:t>15</w:t>
            </w:r>
          </w:p>
        </w:tc>
      </w:tr>
      <w:tr w:rsidR="009233D2" w:rsidRPr="009233D2" w14:paraId="49BF7ECF" w14:textId="77777777" w:rsidTr="00606CA1">
        <w:tc>
          <w:tcPr>
            <w:tcW w:w="5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8EAA8" w14:textId="77777777" w:rsidR="009233D2" w:rsidRPr="009233D2" w:rsidRDefault="009233D2" w:rsidP="009233D2">
            <w:pPr>
              <w:rPr>
                <w:rFonts w:eastAsia="Calibri" w:cs="Calibri"/>
                <w:lang w:val="es-ES" w:eastAsia="eu-ES"/>
              </w:rPr>
            </w:pPr>
            <w:r w:rsidRPr="009233D2">
              <w:rPr>
                <w:rFonts w:eastAsia="Calibri"/>
                <w:lang w:val="es-ES" w:eastAsia="es-ES"/>
              </w:rPr>
              <w:t>&gt;6000€</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14:paraId="4DFEF9BC" w14:textId="77777777" w:rsidR="009233D2" w:rsidRPr="009233D2" w:rsidRDefault="009233D2" w:rsidP="009233D2">
            <w:pPr>
              <w:rPr>
                <w:rFonts w:eastAsia="Calibri" w:cs="Calibri"/>
                <w:lang w:val="es-ES" w:eastAsia="eu-ES"/>
              </w:rPr>
            </w:pPr>
            <w:r w:rsidRPr="009233D2">
              <w:rPr>
                <w:rFonts w:eastAsia="Calibri"/>
                <w:lang w:val="es-ES" w:eastAsia="es-ES"/>
              </w:rPr>
              <w:t>20</w:t>
            </w:r>
          </w:p>
        </w:tc>
      </w:tr>
    </w:tbl>
    <w:p w14:paraId="5270990D" w14:textId="77777777" w:rsidR="009233D2" w:rsidRPr="009233D2" w:rsidRDefault="009233D2" w:rsidP="009233D2">
      <w:pPr>
        <w:rPr>
          <w:rFonts w:eastAsia="Calibri"/>
          <w:lang w:val="es-ES" w:eastAsia="es-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9233D2" w:rsidRPr="009233D2" w14:paraId="62DC245A"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C56FF" w14:textId="77777777" w:rsidR="009233D2" w:rsidRPr="009233D2" w:rsidRDefault="009233D2" w:rsidP="009233D2">
            <w:pPr>
              <w:rPr>
                <w:rFonts w:eastAsia="Calibri" w:cs="Calibri"/>
                <w:b/>
                <w:lang w:val="es-ES" w:eastAsia="eu-ES"/>
              </w:rPr>
            </w:pPr>
            <w:bookmarkStart w:id="0" w:name="_Hlk528577611"/>
            <w:r w:rsidRPr="009233D2">
              <w:rPr>
                <w:rFonts w:eastAsia="Calibri" w:cs="Calibri"/>
                <w:b/>
                <w:lang w:val="es-ES" w:eastAsia="eu-ES"/>
              </w:rPr>
              <w:t xml:space="preserve">Contribución presupuestaria de la asociación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25539" w14:textId="77777777" w:rsidR="009233D2" w:rsidRPr="009233D2" w:rsidRDefault="009233D2" w:rsidP="009233D2">
            <w:pPr>
              <w:rPr>
                <w:rFonts w:eastAsia="Calibri" w:cs="Calibri"/>
                <w:b/>
                <w:lang w:val="es-ES" w:eastAsia="eu-ES"/>
              </w:rPr>
            </w:pPr>
            <w:r w:rsidRPr="009233D2">
              <w:rPr>
                <w:rFonts w:eastAsia="Calibri"/>
                <w:b/>
                <w:lang w:val="es-ES" w:eastAsia="es-ES"/>
              </w:rPr>
              <w:t>Máxima puntuación: 20</w:t>
            </w:r>
          </w:p>
        </w:tc>
      </w:tr>
      <w:tr w:rsidR="009233D2" w:rsidRPr="009233D2" w14:paraId="08252D83"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B76D3" w14:textId="77777777" w:rsidR="009233D2" w:rsidRPr="009233D2" w:rsidRDefault="009233D2" w:rsidP="009233D2">
            <w:pPr>
              <w:rPr>
                <w:rFonts w:eastAsia="Calibri" w:cs="Calibri"/>
                <w:lang w:val="es-ES" w:eastAsia="eu-ES"/>
              </w:rPr>
            </w:pPr>
            <w:r w:rsidRPr="009233D2">
              <w:rPr>
                <w:rFonts w:eastAsia="Calibri" w:cs="Calibri"/>
                <w:lang w:val="es-ES" w:eastAsia="eu-ES"/>
              </w:rPr>
              <w:t>El/la beneficiario/a ha aportado menos de un 20%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FBA463B" w14:textId="77777777" w:rsidR="009233D2" w:rsidRPr="009233D2" w:rsidRDefault="009233D2" w:rsidP="009233D2">
            <w:pPr>
              <w:rPr>
                <w:rFonts w:eastAsia="Calibri"/>
                <w:lang w:val="es-ES" w:eastAsia="es-ES"/>
              </w:rPr>
            </w:pPr>
            <w:r w:rsidRPr="009233D2">
              <w:rPr>
                <w:rFonts w:eastAsia="Calibri"/>
                <w:lang w:val="es-ES" w:eastAsia="es-ES"/>
              </w:rPr>
              <w:t>0</w:t>
            </w:r>
          </w:p>
        </w:tc>
      </w:tr>
      <w:tr w:rsidR="009233D2" w:rsidRPr="009233D2" w14:paraId="00AB0E7F"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FB988" w14:textId="77777777" w:rsidR="009233D2" w:rsidRPr="009233D2" w:rsidRDefault="009233D2" w:rsidP="009233D2">
            <w:pPr>
              <w:rPr>
                <w:rFonts w:eastAsia="Calibri" w:cs="Calibri"/>
                <w:lang w:val="es-ES" w:eastAsia="eu-ES"/>
              </w:rPr>
            </w:pPr>
            <w:r w:rsidRPr="009233D2">
              <w:rPr>
                <w:rFonts w:eastAsia="Calibri" w:cs="Calibri"/>
                <w:lang w:val="es-ES" w:eastAsia="eu-ES"/>
              </w:rPr>
              <w:t>El/la beneficiario/a ha aportado entre 20 – 39%</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E8D6010" w14:textId="77777777" w:rsidR="009233D2" w:rsidRPr="009233D2" w:rsidRDefault="009233D2" w:rsidP="009233D2">
            <w:pPr>
              <w:rPr>
                <w:rFonts w:eastAsia="Calibri" w:cs="Calibri"/>
                <w:lang w:val="es-ES" w:eastAsia="eu-ES"/>
              </w:rPr>
            </w:pPr>
            <w:r w:rsidRPr="009233D2">
              <w:rPr>
                <w:rFonts w:eastAsia="Calibri"/>
                <w:lang w:val="es-ES" w:eastAsia="es-ES"/>
              </w:rPr>
              <w:t>5</w:t>
            </w:r>
          </w:p>
        </w:tc>
      </w:tr>
      <w:tr w:rsidR="009233D2" w:rsidRPr="009233D2" w14:paraId="01A09EE6" w14:textId="77777777" w:rsidTr="009233D2">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D57D8F5" w14:textId="77777777" w:rsidR="009233D2" w:rsidRPr="009233D2" w:rsidRDefault="009233D2" w:rsidP="009233D2">
            <w:pPr>
              <w:rPr>
                <w:rFonts w:eastAsia="Calibri" w:cs="Calibri"/>
                <w:lang w:val="es-ES" w:eastAsia="eu-ES"/>
              </w:rPr>
            </w:pPr>
            <w:r w:rsidRPr="009233D2">
              <w:rPr>
                <w:rFonts w:eastAsia="Calibri"/>
                <w:lang w:val="es-ES" w:eastAsia="es-ES"/>
              </w:rPr>
              <w:t>El/la beneficiario/a ha aportado entre 40 – 59%</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6E2AF908" w14:textId="77777777" w:rsidR="009233D2" w:rsidRPr="009233D2" w:rsidRDefault="009233D2" w:rsidP="009233D2">
            <w:pPr>
              <w:rPr>
                <w:rFonts w:eastAsia="Calibri" w:cs="Calibri"/>
                <w:lang w:val="es-ES" w:eastAsia="eu-ES"/>
              </w:rPr>
            </w:pPr>
            <w:r w:rsidRPr="009233D2">
              <w:rPr>
                <w:rFonts w:eastAsia="Calibri"/>
                <w:lang w:val="es-ES" w:eastAsia="es-ES"/>
              </w:rPr>
              <w:t>10</w:t>
            </w:r>
          </w:p>
        </w:tc>
      </w:tr>
      <w:tr w:rsidR="009233D2" w:rsidRPr="009233D2" w14:paraId="2B0FE6B6"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C7BC1" w14:textId="77777777" w:rsidR="009233D2" w:rsidRPr="009233D2" w:rsidRDefault="009233D2" w:rsidP="009233D2">
            <w:pPr>
              <w:rPr>
                <w:rFonts w:eastAsia="Calibri" w:cs="Calibri"/>
                <w:lang w:val="es-ES" w:eastAsia="eu-ES"/>
              </w:rPr>
            </w:pPr>
            <w:r w:rsidRPr="009233D2">
              <w:rPr>
                <w:rFonts w:eastAsia="Calibri" w:cs="Calibri"/>
                <w:lang w:val="es-ES" w:eastAsia="eu-ES"/>
              </w:rPr>
              <w:t>El/la beneficiario/a ha aportado entre 60 – 79%</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4564F" w14:textId="77777777" w:rsidR="009233D2" w:rsidRPr="009233D2" w:rsidRDefault="009233D2" w:rsidP="009233D2">
            <w:pPr>
              <w:rPr>
                <w:rFonts w:eastAsia="Calibri"/>
                <w:lang w:val="es-ES" w:eastAsia="es-ES"/>
              </w:rPr>
            </w:pPr>
            <w:r w:rsidRPr="009233D2">
              <w:rPr>
                <w:rFonts w:eastAsia="Calibri"/>
                <w:lang w:val="es-ES" w:eastAsia="es-ES"/>
              </w:rPr>
              <w:t>15</w:t>
            </w:r>
          </w:p>
        </w:tc>
      </w:tr>
      <w:tr w:rsidR="009233D2" w:rsidRPr="009233D2" w14:paraId="52132C0D" w14:textId="77777777" w:rsidTr="009233D2">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C12935C" w14:textId="77777777" w:rsidR="009233D2" w:rsidRPr="009233D2" w:rsidRDefault="009233D2" w:rsidP="009233D2">
            <w:pPr>
              <w:rPr>
                <w:rFonts w:eastAsia="Calibri" w:cs="Calibri"/>
                <w:lang w:val="es-ES" w:eastAsia="eu-ES"/>
              </w:rPr>
            </w:pPr>
            <w:r w:rsidRPr="009233D2">
              <w:rPr>
                <w:rFonts w:eastAsia="Calibri"/>
                <w:lang w:val="es-ES" w:eastAsia="es-ES"/>
              </w:rPr>
              <w:t>El/la beneficiario/a ha aportado entre 80 – 99%</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BEF97" w14:textId="77777777" w:rsidR="009233D2" w:rsidRPr="009233D2" w:rsidRDefault="009233D2" w:rsidP="009233D2">
            <w:pPr>
              <w:rPr>
                <w:rFonts w:eastAsia="Calibri"/>
                <w:lang w:val="es-ES" w:eastAsia="es-ES"/>
              </w:rPr>
            </w:pPr>
            <w:r w:rsidRPr="009233D2">
              <w:rPr>
                <w:rFonts w:eastAsia="Calibri"/>
                <w:lang w:val="es-ES" w:eastAsia="es-ES"/>
              </w:rPr>
              <w:t>20</w:t>
            </w:r>
          </w:p>
        </w:tc>
      </w:tr>
    </w:tbl>
    <w:bookmarkEnd w:id="0"/>
    <w:p w14:paraId="448DD167" w14:textId="77777777" w:rsidR="009233D2" w:rsidRPr="009233D2" w:rsidRDefault="009233D2" w:rsidP="009233D2">
      <w:pPr>
        <w:rPr>
          <w:rFonts w:eastAsia="Calibri" w:cs="Calibri"/>
          <w:lang w:val="es-ES" w:eastAsia="eu-ES"/>
        </w:rPr>
      </w:pPr>
      <w:r w:rsidRPr="009233D2">
        <w:rPr>
          <w:rFonts w:eastAsia="Calibri"/>
          <w:lang w:val="es-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9233D2" w:rsidRPr="009233D2" w14:paraId="057F9E58"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73EBA" w14:textId="77777777" w:rsidR="009233D2" w:rsidRPr="009233D2" w:rsidRDefault="009233D2" w:rsidP="009233D2">
            <w:pPr>
              <w:rPr>
                <w:rFonts w:eastAsia="Calibri" w:cs="Calibri"/>
                <w:b/>
                <w:lang w:val="es-ES" w:eastAsia="eu-ES"/>
              </w:rPr>
            </w:pPr>
            <w:r w:rsidRPr="009233D2">
              <w:rPr>
                <w:rFonts w:eastAsia="Calibri"/>
                <w:b/>
                <w:lang w:val="es-ES" w:eastAsia="es-ES"/>
              </w:rPr>
              <w:t>Iniciativas específicas para la promoción de la participación de las mujeres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E2509" w14:textId="77777777" w:rsidR="009233D2" w:rsidRPr="009233D2" w:rsidRDefault="009233D2" w:rsidP="009233D2">
            <w:pPr>
              <w:rPr>
                <w:rFonts w:eastAsia="Calibri" w:cs="Calibri"/>
                <w:b/>
                <w:lang w:val="es-ES" w:eastAsia="eu-ES"/>
              </w:rPr>
            </w:pPr>
            <w:r w:rsidRPr="009233D2">
              <w:rPr>
                <w:rFonts w:eastAsia="Calibri"/>
                <w:b/>
                <w:lang w:val="es-ES" w:eastAsia="es-ES"/>
              </w:rPr>
              <w:t>Máxima puntuación: 20</w:t>
            </w:r>
          </w:p>
        </w:tc>
      </w:tr>
      <w:tr w:rsidR="009233D2" w:rsidRPr="009233D2" w14:paraId="2BAFC625"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EA41CE" w14:textId="77777777" w:rsidR="009233D2" w:rsidRPr="009233D2" w:rsidRDefault="009233D2" w:rsidP="009233D2">
            <w:pPr>
              <w:rPr>
                <w:rFonts w:cs="Calibri"/>
                <w:lang w:val="es-ES" w:eastAsia="eu-ES"/>
              </w:rPr>
            </w:pPr>
            <w:r w:rsidRPr="009233D2">
              <w:rPr>
                <w:rFonts w:eastAsia="Calibri" w:cs="Calibri"/>
                <w:lang w:val="es-ES" w:eastAsia="eu-ES"/>
              </w:rPr>
              <w:t>Medidas establecidas para el logro de un equilibrio entre mujeres y hombres en el evento (2 p), en el público (2 p) y en la organización</w:t>
            </w:r>
            <w:r w:rsidRPr="009233D2">
              <w:rPr>
                <w:rFonts w:cs="Calibri"/>
                <w:lang w:val="es-ES" w:eastAsia="eu-ES"/>
              </w:rPr>
              <w:t xml:space="preserve"> (2 p).</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EB3947" w14:textId="77777777" w:rsidR="009233D2" w:rsidRPr="009233D2" w:rsidRDefault="009233D2" w:rsidP="009233D2">
            <w:pPr>
              <w:rPr>
                <w:rFonts w:eastAsia="Calibri" w:cs="Calibri"/>
                <w:lang w:val="es-ES" w:eastAsia="eu-ES"/>
              </w:rPr>
            </w:pPr>
            <w:r w:rsidRPr="009233D2">
              <w:rPr>
                <w:rFonts w:eastAsia="Calibri" w:cs="Calibri"/>
                <w:lang w:val="es-ES" w:eastAsia="eu-ES"/>
              </w:rPr>
              <w:t>2 puntos por cada apartado, máximo 6.</w:t>
            </w:r>
          </w:p>
          <w:p w14:paraId="3F013089" w14:textId="77777777" w:rsidR="009233D2" w:rsidRPr="009233D2" w:rsidRDefault="009233D2" w:rsidP="009233D2">
            <w:pPr>
              <w:rPr>
                <w:rFonts w:eastAsia="Calibri"/>
                <w:lang w:val="es-ES" w:eastAsia="es-ES"/>
              </w:rPr>
            </w:pPr>
          </w:p>
        </w:tc>
      </w:tr>
      <w:tr w:rsidR="009233D2" w:rsidRPr="009233D2" w14:paraId="275644A0"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515322" w14:textId="77777777" w:rsidR="009233D2" w:rsidRPr="009233D2" w:rsidRDefault="009233D2" w:rsidP="009233D2">
            <w:pPr>
              <w:rPr>
                <w:rFonts w:cs="Calibri"/>
                <w:lang w:val="es-ES" w:eastAsia="eu-ES"/>
              </w:rPr>
            </w:pPr>
            <w:r w:rsidRPr="009233D2">
              <w:rPr>
                <w:rFonts w:eastAsia="Calibri" w:cs="Calibri"/>
                <w:lang w:val="es-ES" w:eastAsia="eu-ES"/>
              </w:rPr>
              <w:t>Integración en los proyectos de la perspectiva de género y de los criterios de paridad.</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F0315" w14:textId="77777777" w:rsidR="009233D2" w:rsidRPr="009233D2" w:rsidRDefault="009233D2" w:rsidP="009233D2">
            <w:pPr>
              <w:rPr>
                <w:rFonts w:eastAsia="Calibri" w:cs="Calibri"/>
                <w:lang w:val="es-ES" w:eastAsia="eu-ES"/>
              </w:rPr>
            </w:pPr>
            <w:r w:rsidRPr="009233D2">
              <w:rPr>
                <w:rFonts w:eastAsia="Calibri" w:cs="Calibri"/>
                <w:lang w:val="es-ES" w:eastAsia="eu-ES"/>
              </w:rPr>
              <w:t>2 puntos por cada medida, máximo 4.</w:t>
            </w:r>
          </w:p>
        </w:tc>
      </w:tr>
      <w:tr w:rsidR="009233D2" w:rsidRPr="009233D2" w14:paraId="5F38D2BD"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37BAD" w14:textId="77777777" w:rsidR="009233D2" w:rsidRPr="009233D2" w:rsidRDefault="009233D2" w:rsidP="009233D2">
            <w:pPr>
              <w:rPr>
                <w:rFonts w:cs="Calibri"/>
                <w:lang w:val="es-ES" w:eastAsia="eu-ES"/>
              </w:rPr>
            </w:pPr>
            <w:r w:rsidRPr="009233D2">
              <w:rPr>
                <w:rFonts w:eastAsia="Calibri" w:cs="Calibri"/>
                <w:lang w:val="es-ES" w:eastAsia="eu-ES"/>
              </w:rPr>
              <w:t>Promoción de la eliminación de perspectivas estereotipadas y roles de género dentro de la actividad cultural.</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C759D" w14:textId="77777777" w:rsidR="009233D2" w:rsidRPr="009233D2" w:rsidRDefault="009233D2" w:rsidP="009233D2">
            <w:pPr>
              <w:rPr>
                <w:rFonts w:eastAsia="Calibri" w:cs="Calibri"/>
                <w:lang w:val="es-ES" w:eastAsia="eu-ES"/>
              </w:rPr>
            </w:pPr>
            <w:r w:rsidRPr="009233D2">
              <w:rPr>
                <w:rFonts w:eastAsia="Calibri" w:cs="Calibri"/>
                <w:lang w:val="es-ES" w:eastAsia="eu-ES"/>
              </w:rPr>
              <w:t>2 puntos por cada medida, máximo 4.</w:t>
            </w:r>
          </w:p>
        </w:tc>
      </w:tr>
      <w:tr w:rsidR="009233D2" w:rsidRPr="009233D2" w14:paraId="34295C04"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F97A2C" w14:textId="77777777" w:rsidR="009233D2" w:rsidRPr="009233D2" w:rsidRDefault="009233D2" w:rsidP="009233D2">
            <w:pPr>
              <w:rPr>
                <w:rFonts w:cs="Calibri"/>
                <w:lang w:val="es-ES" w:eastAsia="eu-ES"/>
              </w:rPr>
            </w:pPr>
            <w:r w:rsidRPr="009233D2">
              <w:rPr>
                <w:rFonts w:eastAsia="Calibri" w:cs="Calibri"/>
                <w:lang w:val="es-ES" w:eastAsia="eu-ES"/>
              </w:rPr>
              <w:t xml:space="preserve">Adopción de medidas que faciliten la participación de mujeres que sufren discriminación múltiple </w:t>
            </w:r>
            <w:r w:rsidRPr="009233D2">
              <w:rPr>
                <w:rFonts w:cs="Calibri"/>
                <w:lang w:val="es-ES" w:eastAsia="eu-ES"/>
              </w:rPr>
              <w:t>(mujeres mayores, inmigrantes, viudas, con diversidad funcional…)</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B7D5" w14:textId="77777777" w:rsidR="009233D2" w:rsidRPr="009233D2" w:rsidRDefault="009233D2" w:rsidP="009233D2">
            <w:pPr>
              <w:rPr>
                <w:rFonts w:eastAsia="Calibri" w:cs="Calibri"/>
                <w:lang w:val="es-ES" w:eastAsia="eu-ES"/>
              </w:rPr>
            </w:pPr>
            <w:r w:rsidRPr="009233D2">
              <w:rPr>
                <w:rFonts w:eastAsia="Calibri" w:cs="Calibri"/>
                <w:lang w:val="es-ES" w:eastAsia="eu-ES"/>
              </w:rPr>
              <w:t>1 punto por cada medida, máximo 4.</w:t>
            </w:r>
          </w:p>
        </w:tc>
      </w:tr>
      <w:tr w:rsidR="009233D2" w:rsidRPr="009233D2" w14:paraId="47744BB4"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BBE630" w14:textId="77777777" w:rsidR="009233D2" w:rsidRPr="009233D2" w:rsidRDefault="009233D2" w:rsidP="009233D2">
            <w:pPr>
              <w:rPr>
                <w:rFonts w:cs="Calibri"/>
                <w:lang w:val="es-ES" w:eastAsia="eu-ES"/>
              </w:rPr>
            </w:pPr>
            <w:r w:rsidRPr="009233D2">
              <w:rPr>
                <w:rFonts w:eastAsia="Calibri" w:cs="Calibri"/>
                <w:lang w:val="es-ES" w:eastAsia="eu-ES"/>
              </w:rPr>
              <w:t>Adopción de medidas específicas para la conciliación de la vida familiar, personal y laboral con la participación en los actos culturales</w:t>
            </w:r>
            <w:r w:rsidRPr="009233D2">
              <w:rPr>
                <w:rFonts w:cs="Calibri"/>
                <w:lang w:val="es-ES" w:eastAsia="eu-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7A8606" w14:textId="77777777" w:rsidR="009233D2" w:rsidRPr="009233D2" w:rsidRDefault="009233D2" w:rsidP="009233D2">
            <w:pPr>
              <w:rPr>
                <w:rFonts w:eastAsia="Calibri" w:cs="Calibri"/>
                <w:lang w:val="es-ES" w:eastAsia="eu-ES"/>
              </w:rPr>
            </w:pPr>
            <w:r w:rsidRPr="009233D2">
              <w:rPr>
                <w:rFonts w:eastAsia="Calibri" w:cs="Calibri"/>
                <w:lang w:val="es-ES" w:eastAsia="eu-ES"/>
              </w:rPr>
              <w:t>1 punto por cada medida, máximo 2.</w:t>
            </w:r>
          </w:p>
        </w:tc>
      </w:tr>
    </w:tbl>
    <w:p w14:paraId="538902B8" w14:textId="77777777" w:rsidR="009233D2" w:rsidRPr="009233D2" w:rsidRDefault="009233D2" w:rsidP="009233D2">
      <w:pPr>
        <w:rPr>
          <w:rFonts w:eastAsia="Calibri" w:cs="Calibri"/>
          <w:lang w:val="es-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9233D2" w:rsidRPr="009233D2" w14:paraId="2E04D4C8"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A2DE0" w14:textId="3998CBB7" w:rsidR="009233D2" w:rsidRPr="009233D2" w:rsidRDefault="009233D2" w:rsidP="009233D2">
            <w:pPr>
              <w:rPr>
                <w:rFonts w:eastAsia="Calibri" w:cs="Calibri"/>
                <w:b/>
                <w:lang w:val="es-ES" w:eastAsia="eu-ES"/>
              </w:rPr>
            </w:pPr>
            <w:r w:rsidRPr="009233D2">
              <w:rPr>
                <w:rFonts w:eastAsia="Calibri"/>
                <w:b/>
                <w:lang w:val="es-ES" w:eastAsia="es-ES"/>
              </w:rPr>
              <w:t>Esfuerzo realizado para atraer a los colectivos en riesgo de marginación (niñas/niños, jóvenes, mujeres, mayores, personas discapacitadas, personas de origen extranjero</w:t>
            </w:r>
            <w:r w:rsidR="00AB1914">
              <w:rPr>
                <w:rFonts w:eastAsia="Calibri"/>
                <w:b/>
                <w:lang w:val="es-ES" w:eastAsia="es-ES"/>
              </w:rPr>
              <w:t>… cuando estén en riesgo de exclusión</w:t>
            </w:r>
            <w:r w:rsidRPr="009233D2">
              <w:rPr>
                <w:rFonts w:eastAsia="Calibri"/>
                <w:b/>
                <w:lang w:val="es-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ECCD5" w14:textId="77777777" w:rsidR="009233D2" w:rsidRPr="009233D2" w:rsidRDefault="009233D2" w:rsidP="009233D2">
            <w:pPr>
              <w:rPr>
                <w:rFonts w:eastAsia="Calibri" w:cs="Calibri"/>
                <w:b/>
                <w:lang w:val="es-ES" w:eastAsia="eu-ES"/>
              </w:rPr>
            </w:pPr>
            <w:r w:rsidRPr="009233D2">
              <w:rPr>
                <w:rFonts w:eastAsia="Calibri"/>
                <w:b/>
                <w:lang w:val="es-ES" w:eastAsia="es-ES"/>
              </w:rPr>
              <w:t>Máxima puntuación: 10</w:t>
            </w:r>
          </w:p>
        </w:tc>
      </w:tr>
      <w:tr w:rsidR="009233D2" w:rsidRPr="009233D2" w14:paraId="29E56009"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3C87D" w14:textId="77777777" w:rsidR="009233D2" w:rsidRPr="009233D2" w:rsidRDefault="009233D2" w:rsidP="009233D2">
            <w:pPr>
              <w:rPr>
                <w:rFonts w:eastAsia="Calibri" w:cs="Calibri"/>
                <w:lang w:val="es-ES" w:eastAsia="eu-ES"/>
              </w:rPr>
            </w:pPr>
            <w:r w:rsidRPr="009233D2">
              <w:rPr>
                <w:rFonts w:eastAsia="Calibri" w:cs="Calibri"/>
                <w:lang w:val="es-ES" w:eastAsia="eu-ES"/>
              </w:rPr>
              <w:t>1 colectivo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10F0FFE" w14:textId="77777777" w:rsidR="009233D2" w:rsidRPr="009233D2" w:rsidRDefault="009233D2" w:rsidP="009233D2">
            <w:pPr>
              <w:rPr>
                <w:rFonts w:eastAsia="Calibri"/>
                <w:lang w:val="es-ES" w:eastAsia="es-ES"/>
              </w:rPr>
            </w:pPr>
            <w:r w:rsidRPr="009233D2">
              <w:rPr>
                <w:rFonts w:eastAsia="Calibri"/>
                <w:lang w:val="es-ES" w:eastAsia="es-ES"/>
              </w:rPr>
              <w:t>5</w:t>
            </w:r>
          </w:p>
        </w:tc>
      </w:tr>
      <w:tr w:rsidR="009233D2" w:rsidRPr="009233D2" w14:paraId="73EDED12"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20E29" w14:textId="77777777" w:rsidR="009233D2" w:rsidRPr="009233D2" w:rsidRDefault="009233D2" w:rsidP="009233D2">
            <w:pPr>
              <w:rPr>
                <w:rFonts w:eastAsia="Calibri" w:cs="Calibri"/>
                <w:lang w:val="es-ES" w:eastAsia="eu-ES"/>
              </w:rPr>
            </w:pPr>
            <w:r w:rsidRPr="009233D2">
              <w:rPr>
                <w:rFonts w:eastAsia="Calibri"/>
                <w:lang w:val="es-ES" w:eastAsia="es-ES"/>
              </w:rPr>
              <w:t>2 colectivos</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7063361" w14:textId="77777777" w:rsidR="009233D2" w:rsidRPr="009233D2" w:rsidRDefault="009233D2" w:rsidP="009233D2">
            <w:pPr>
              <w:rPr>
                <w:rFonts w:eastAsia="Calibri" w:cs="Calibri"/>
                <w:lang w:val="es-ES" w:eastAsia="eu-ES"/>
              </w:rPr>
            </w:pPr>
            <w:r w:rsidRPr="009233D2">
              <w:rPr>
                <w:rFonts w:eastAsia="Calibri"/>
                <w:lang w:val="es-ES" w:eastAsia="es-ES"/>
              </w:rPr>
              <w:t>10</w:t>
            </w:r>
          </w:p>
        </w:tc>
      </w:tr>
    </w:tbl>
    <w:p w14:paraId="09ACCDC5" w14:textId="77777777" w:rsidR="009233D2" w:rsidRPr="009233D2" w:rsidRDefault="009233D2" w:rsidP="009233D2">
      <w:pPr>
        <w:rPr>
          <w:rFonts w:eastAsia="Calibri" w:cs="Calibri"/>
          <w:lang w:val="es-ES" w:eastAsia="eu-ES"/>
        </w:rPr>
      </w:pPr>
      <w:r w:rsidRPr="009233D2">
        <w:rPr>
          <w:rFonts w:eastAsia="Calibri"/>
          <w:lang w:val="es-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9233D2" w:rsidRPr="009233D2" w14:paraId="10ECEF92" w14:textId="77777777" w:rsidTr="009233D2">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5EA65A" w14:textId="77777777" w:rsidR="009233D2" w:rsidRPr="009233D2" w:rsidRDefault="009233D2" w:rsidP="009233D2">
            <w:pPr>
              <w:rPr>
                <w:rFonts w:eastAsia="Calibri" w:cs="Calibri"/>
                <w:b/>
                <w:lang w:val="es-ES" w:eastAsia="eu-ES"/>
              </w:rPr>
            </w:pPr>
            <w:r w:rsidRPr="009233D2">
              <w:rPr>
                <w:rFonts w:eastAsia="Calibri" w:cs="Calibri"/>
                <w:b/>
                <w:lang w:val="es-ES" w:eastAsia="eu-ES"/>
              </w:rPr>
              <w:t>Calidad de la propuesta de la actividad cultural</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0B5D7" w14:textId="77777777" w:rsidR="009233D2" w:rsidRPr="009233D2" w:rsidRDefault="009233D2" w:rsidP="009233D2">
            <w:pPr>
              <w:rPr>
                <w:rFonts w:eastAsia="Calibri" w:cs="Calibri"/>
                <w:b/>
                <w:lang w:val="es-ES" w:eastAsia="eu-ES"/>
              </w:rPr>
            </w:pPr>
            <w:r w:rsidRPr="009233D2">
              <w:rPr>
                <w:rFonts w:eastAsia="Calibri"/>
                <w:b/>
                <w:lang w:val="es-ES" w:eastAsia="es-ES"/>
              </w:rPr>
              <w:t>Máxima puntuación: 20</w:t>
            </w:r>
          </w:p>
        </w:tc>
      </w:tr>
      <w:tr w:rsidR="009233D2" w:rsidRPr="009233D2" w14:paraId="50F017DC" w14:textId="77777777" w:rsidTr="009233D2">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F6E2E" w14:textId="77777777" w:rsidR="009233D2" w:rsidRPr="009233D2" w:rsidRDefault="009233D2" w:rsidP="009233D2">
            <w:pPr>
              <w:rPr>
                <w:rFonts w:eastAsia="Calibri" w:cs="Calibri"/>
                <w:lang w:val="es-ES" w:eastAsia="eu-ES"/>
              </w:rPr>
            </w:pPr>
            <w:r w:rsidRPr="009233D2">
              <w:rPr>
                <w:rFonts w:eastAsia="Calibri" w:cs="Calibri"/>
                <w:lang w:val="es-ES" w:eastAsia="eu-ES"/>
              </w:rPr>
              <w:t>Precisión del presupuesto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122D91E" w14:textId="77777777" w:rsidR="009233D2" w:rsidRPr="009233D2" w:rsidRDefault="009233D2" w:rsidP="009233D2">
            <w:pPr>
              <w:rPr>
                <w:rFonts w:eastAsia="Calibri" w:cs="Calibri"/>
                <w:lang w:val="es-ES" w:eastAsia="eu-ES"/>
              </w:rPr>
            </w:pPr>
            <w:r w:rsidRPr="009233D2">
              <w:rPr>
                <w:rFonts w:eastAsia="Calibri"/>
                <w:lang w:val="es-ES" w:eastAsia="es-ES"/>
              </w:rPr>
              <w:t>4</w:t>
            </w:r>
          </w:p>
        </w:tc>
      </w:tr>
      <w:tr w:rsidR="009233D2" w:rsidRPr="009233D2" w14:paraId="5A554D15" w14:textId="77777777" w:rsidTr="009233D2">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5D02319" w14:textId="77777777" w:rsidR="009233D2" w:rsidRPr="009233D2" w:rsidRDefault="009233D2" w:rsidP="009233D2">
            <w:pPr>
              <w:rPr>
                <w:rFonts w:eastAsia="Calibri" w:cs="Calibri"/>
                <w:lang w:val="es-ES" w:eastAsia="eu-ES"/>
              </w:rPr>
            </w:pPr>
            <w:r w:rsidRPr="009233D2">
              <w:rPr>
                <w:rFonts w:eastAsia="Calibri"/>
                <w:lang w:val="es-ES" w:eastAsia="es-ES"/>
              </w:rPr>
              <w:t xml:space="preserve">Precisión de los recursos humanos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3CDF3732" w14:textId="77777777" w:rsidR="009233D2" w:rsidRPr="009233D2" w:rsidRDefault="009233D2" w:rsidP="009233D2">
            <w:pPr>
              <w:rPr>
                <w:rFonts w:eastAsia="Calibri" w:cs="Calibri"/>
                <w:lang w:val="es-ES" w:eastAsia="eu-ES"/>
              </w:rPr>
            </w:pPr>
            <w:r w:rsidRPr="009233D2">
              <w:rPr>
                <w:rFonts w:eastAsia="Calibri"/>
                <w:lang w:val="es-ES" w:eastAsia="es-ES"/>
              </w:rPr>
              <w:t>4</w:t>
            </w:r>
          </w:p>
        </w:tc>
      </w:tr>
      <w:tr w:rsidR="009233D2" w:rsidRPr="009233D2" w14:paraId="33F6E29A" w14:textId="77777777" w:rsidTr="009233D2">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7B0941" w14:textId="77777777" w:rsidR="009233D2" w:rsidRPr="009233D2" w:rsidRDefault="009233D2" w:rsidP="009233D2">
            <w:pPr>
              <w:rPr>
                <w:rFonts w:eastAsia="Calibri"/>
                <w:lang w:val="es-ES" w:eastAsia="es-ES"/>
              </w:rPr>
            </w:pPr>
            <w:r w:rsidRPr="009233D2">
              <w:rPr>
                <w:rFonts w:eastAsia="Calibri"/>
                <w:lang w:val="es-ES" w:eastAsia="es-ES"/>
              </w:rPr>
              <w:t xml:space="preserve">Precisión de los recursos materiales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EC84C" w14:textId="77777777" w:rsidR="009233D2" w:rsidRPr="009233D2" w:rsidRDefault="009233D2" w:rsidP="009233D2">
            <w:pPr>
              <w:rPr>
                <w:rFonts w:eastAsia="Calibri"/>
                <w:lang w:val="es-ES" w:eastAsia="es-ES"/>
              </w:rPr>
            </w:pPr>
            <w:r w:rsidRPr="009233D2">
              <w:rPr>
                <w:rFonts w:eastAsia="Calibri"/>
                <w:lang w:val="es-ES" w:eastAsia="es-ES"/>
              </w:rPr>
              <w:t>4</w:t>
            </w:r>
          </w:p>
        </w:tc>
      </w:tr>
      <w:tr w:rsidR="009233D2" w:rsidRPr="009233D2" w14:paraId="41B6A724" w14:textId="77777777" w:rsidTr="009233D2">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0035E" w14:textId="77777777" w:rsidR="009233D2" w:rsidRPr="009233D2" w:rsidRDefault="009233D2" w:rsidP="009233D2">
            <w:pPr>
              <w:rPr>
                <w:rFonts w:eastAsia="Calibri"/>
                <w:lang w:val="es-ES" w:eastAsia="es-ES"/>
              </w:rPr>
            </w:pPr>
            <w:r w:rsidRPr="009233D2">
              <w:rPr>
                <w:rFonts w:eastAsia="Calibri"/>
                <w:lang w:val="es-ES" w:eastAsia="es-ES"/>
              </w:rPr>
              <w:t>Programa concreto y reflexionado</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DE351" w14:textId="77777777" w:rsidR="009233D2" w:rsidRPr="009233D2" w:rsidRDefault="009233D2" w:rsidP="009233D2">
            <w:pPr>
              <w:rPr>
                <w:rFonts w:eastAsia="Calibri"/>
                <w:lang w:val="es-ES" w:eastAsia="es-ES"/>
              </w:rPr>
            </w:pPr>
            <w:r w:rsidRPr="009233D2">
              <w:rPr>
                <w:rFonts w:eastAsia="Calibri"/>
                <w:lang w:val="es-ES" w:eastAsia="es-ES"/>
              </w:rPr>
              <w:t>4</w:t>
            </w:r>
          </w:p>
        </w:tc>
      </w:tr>
      <w:tr w:rsidR="009233D2" w:rsidRPr="009233D2" w14:paraId="49942E63" w14:textId="77777777" w:rsidTr="009233D2">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6EEB7" w14:textId="77777777" w:rsidR="009233D2" w:rsidRPr="009233D2" w:rsidRDefault="009233D2" w:rsidP="009233D2">
            <w:pPr>
              <w:rPr>
                <w:rFonts w:eastAsia="Calibri"/>
                <w:lang w:val="es-ES" w:eastAsia="es-ES"/>
              </w:rPr>
            </w:pPr>
            <w:proofErr w:type="spellStart"/>
            <w:r w:rsidRPr="009233D2">
              <w:rPr>
                <w:rFonts w:eastAsia="Calibri"/>
                <w:lang w:val="es-ES" w:eastAsia="es-ES"/>
              </w:rPr>
              <w:t>Curriculum</w:t>
            </w:r>
            <w:proofErr w:type="spellEnd"/>
            <w:r w:rsidRPr="009233D2">
              <w:rPr>
                <w:rFonts w:eastAsia="Calibri"/>
                <w:lang w:val="es-ES" w:eastAsia="es-ES"/>
              </w:rPr>
              <w:t xml:space="preserve"> de los/las conferenciantes, artistas, grupos y participantes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0A5C4" w14:textId="77777777" w:rsidR="009233D2" w:rsidRPr="009233D2" w:rsidRDefault="009233D2" w:rsidP="009233D2">
            <w:pPr>
              <w:rPr>
                <w:rFonts w:eastAsia="Calibri"/>
                <w:lang w:val="es-ES" w:eastAsia="es-ES"/>
              </w:rPr>
            </w:pPr>
            <w:r w:rsidRPr="009233D2">
              <w:rPr>
                <w:rFonts w:eastAsia="Calibri"/>
                <w:lang w:val="es-ES" w:eastAsia="es-ES"/>
              </w:rPr>
              <w:t>4</w:t>
            </w:r>
          </w:p>
        </w:tc>
      </w:tr>
    </w:tbl>
    <w:p w14:paraId="54C4722B" w14:textId="77777777" w:rsidR="009233D2" w:rsidRPr="009233D2" w:rsidRDefault="009233D2" w:rsidP="009233D2">
      <w:pPr>
        <w:spacing w:after="0"/>
        <w:jc w:val="left"/>
        <w:rPr>
          <w:rFonts w:ascii="Baskerville Old Face" w:eastAsia="Calibri" w:hAnsi="Baskerville Old Face" w:cs="Calibri"/>
          <w:lang w:val="es-ES" w:eastAsia="eu-ES"/>
        </w:rPr>
      </w:pPr>
    </w:p>
    <w:p w14:paraId="0F5CAC2C" w14:textId="77777777" w:rsidR="009233D2" w:rsidRPr="009233D2" w:rsidRDefault="009233D2" w:rsidP="009233D2">
      <w:pPr>
        <w:spacing w:after="140"/>
        <w:rPr>
          <w:lang w:val="es-ES"/>
        </w:rPr>
      </w:pPr>
      <w:r w:rsidRPr="009233D2">
        <w:rPr>
          <w:lang w:val="es-ES"/>
        </w:rPr>
        <w:t>Una vez valorada cada solicitud siguiendo estos criterios, el dinero reservado en la partida correspondiente se distribuirá proporcionalmente entre todos los eventos culturales.</w:t>
      </w:r>
    </w:p>
    <w:p w14:paraId="7145D193" w14:textId="77777777" w:rsidR="009233D2" w:rsidRPr="009233D2" w:rsidRDefault="009233D2" w:rsidP="009233D2">
      <w:pPr>
        <w:rPr>
          <w:lang w:val="es-ES"/>
        </w:rPr>
      </w:pPr>
      <w:r w:rsidRPr="009233D2">
        <w:rPr>
          <w:lang w:val="es-ES"/>
        </w:rPr>
        <w:t>4.2. Presupuesto</w:t>
      </w:r>
    </w:p>
    <w:p w14:paraId="1E85DA15" w14:textId="6AAEF595" w:rsidR="009233D2" w:rsidRDefault="009233D2" w:rsidP="009233D2">
      <w:pPr>
        <w:rPr>
          <w:lang w:val="es-ES"/>
        </w:rPr>
      </w:pPr>
      <w:r w:rsidRPr="009233D2">
        <w:rPr>
          <w:lang w:val="es-ES"/>
        </w:rPr>
        <w:t xml:space="preserve">Para el pago de estas ayudas económicas existe una consignación total de </w:t>
      </w:r>
      <w:r w:rsidR="00AA14E5">
        <w:rPr>
          <w:lang w:val="es-ES"/>
        </w:rPr>
        <w:t>50</w:t>
      </w:r>
      <w:r w:rsidRPr="009233D2">
        <w:rPr>
          <w:lang w:val="es-ES"/>
        </w:rPr>
        <w:t>.</w:t>
      </w:r>
      <w:r w:rsidR="00AA14E5">
        <w:rPr>
          <w:lang w:val="es-ES"/>
        </w:rPr>
        <w:t>00</w:t>
      </w:r>
      <w:r w:rsidRPr="009233D2">
        <w:rPr>
          <w:lang w:val="es-ES"/>
        </w:rPr>
        <w:t>0 € euros, a cuenta de la partida número</w:t>
      </w:r>
      <w:r w:rsidR="00AA14E5">
        <w:rPr>
          <w:lang w:val="es-ES"/>
        </w:rPr>
        <w:t xml:space="preserve"> </w:t>
      </w:r>
      <w:r w:rsidR="00AA14E5" w:rsidRPr="00D43101">
        <w:t xml:space="preserve">1 </w:t>
      </w:r>
      <w:proofErr w:type="gramStart"/>
      <w:r w:rsidR="00AA14E5" w:rsidRPr="00D43101">
        <w:t>0801.481.338.00.10.</w:t>
      </w:r>
      <w:r w:rsidR="0003769B">
        <w:rPr>
          <w:lang w:val="eu-ES"/>
        </w:rPr>
        <w:t>2023</w:t>
      </w:r>
      <w:r w:rsidR="00AA14E5" w:rsidRPr="0047677A">
        <w:rPr>
          <w:lang w:val="eu-ES"/>
        </w:rPr>
        <w:t xml:space="preserve"> </w:t>
      </w:r>
      <w:r w:rsidR="00AA14E5">
        <w:rPr>
          <w:lang w:val="eu-ES"/>
        </w:rPr>
        <w:t xml:space="preserve"> del</w:t>
      </w:r>
      <w:proofErr w:type="gramEnd"/>
      <w:r w:rsidR="00AA14E5">
        <w:rPr>
          <w:lang w:val="eu-ES"/>
        </w:rPr>
        <w:t xml:space="preserve"> </w:t>
      </w:r>
      <w:proofErr w:type="spellStart"/>
      <w:r w:rsidR="00AA14E5">
        <w:rPr>
          <w:lang w:val="eu-ES"/>
        </w:rPr>
        <w:t>presupuesto</w:t>
      </w:r>
      <w:proofErr w:type="spellEnd"/>
      <w:r w:rsidR="00AA14E5">
        <w:rPr>
          <w:lang w:val="eu-ES"/>
        </w:rPr>
        <w:t xml:space="preserve"> </w:t>
      </w:r>
      <w:proofErr w:type="spellStart"/>
      <w:r w:rsidR="00AA14E5">
        <w:rPr>
          <w:lang w:val="eu-ES"/>
        </w:rPr>
        <w:t>municipal</w:t>
      </w:r>
      <w:proofErr w:type="spellEnd"/>
      <w:r w:rsidR="00AA14E5">
        <w:rPr>
          <w:lang w:val="eu-ES"/>
        </w:rPr>
        <w:t xml:space="preserve"> del </w:t>
      </w:r>
      <w:r w:rsidRPr="009233D2">
        <w:rPr>
          <w:lang w:val="es-ES"/>
        </w:rPr>
        <w:t xml:space="preserve">Ayuntamiento de Oiartzun para </w:t>
      </w:r>
      <w:r w:rsidR="0003769B">
        <w:rPr>
          <w:lang w:val="es-ES"/>
        </w:rPr>
        <w:t>2023</w:t>
      </w:r>
      <w:r w:rsidRPr="009233D2">
        <w:rPr>
          <w:lang w:val="es-ES"/>
        </w:rPr>
        <w:t>.</w:t>
      </w:r>
    </w:p>
    <w:p w14:paraId="65629D2C" w14:textId="77777777" w:rsidR="00760EDF" w:rsidRPr="00760EDF" w:rsidRDefault="00760EDF" w:rsidP="00760EDF">
      <w:pPr>
        <w:rPr>
          <w:lang w:val="eu-ES"/>
        </w:rPr>
      </w:pPr>
      <w:r w:rsidRPr="00760EDF">
        <w:rPr>
          <w:lang w:val="eu-ES"/>
        </w:rPr>
        <w:t xml:space="preserve">El </w:t>
      </w:r>
      <w:proofErr w:type="spellStart"/>
      <w:r w:rsidRPr="00760EDF">
        <w:rPr>
          <w:lang w:val="eu-ES"/>
        </w:rPr>
        <w:t>Ayuntamiento</w:t>
      </w:r>
      <w:proofErr w:type="spellEnd"/>
      <w:r w:rsidRPr="00760EDF">
        <w:rPr>
          <w:lang w:val="eu-ES"/>
        </w:rPr>
        <w:t xml:space="preserve"> de Oiartzun, </w:t>
      </w:r>
      <w:proofErr w:type="spellStart"/>
      <w:r w:rsidRPr="00760EDF">
        <w:rPr>
          <w:lang w:val="eu-ES"/>
        </w:rPr>
        <w:t>tras</w:t>
      </w:r>
      <w:proofErr w:type="spellEnd"/>
      <w:r w:rsidRPr="00760EDF">
        <w:rPr>
          <w:lang w:val="eu-ES"/>
        </w:rPr>
        <w:t xml:space="preserve"> </w:t>
      </w:r>
      <w:proofErr w:type="spellStart"/>
      <w:r w:rsidRPr="00760EDF">
        <w:rPr>
          <w:lang w:val="eu-ES"/>
        </w:rPr>
        <w:t>analizar</w:t>
      </w:r>
      <w:proofErr w:type="spellEnd"/>
      <w:r w:rsidRPr="00760EDF">
        <w:rPr>
          <w:lang w:val="eu-ES"/>
        </w:rPr>
        <w:t xml:space="preserve"> el </w:t>
      </w:r>
      <w:proofErr w:type="spellStart"/>
      <w:r w:rsidRPr="00760EDF">
        <w:rPr>
          <w:lang w:val="eu-ES"/>
        </w:rPr>
        <w:t>número</w:t>
      </w:r>
      <w:proofErr w:type="spellEnd"/>
      <w:r w:rsidRPr="00760EDF">
        <w:rPr>
          <w:lang w:val="eu-ES"/>
        </w:rPr>
        <w:t xml:space="preserve"> de </w:t>
      </w:r>
      <w:proofErr w:type="spellStart"/>
      <w:r w:rsidRPr="00760EDF">
        <w:rPr>
          <w:lang w:val="eu-ES"/>
        </w:rPr>
        <w:t>solicitudes</w:t>
      </w:r>
      <w:proofErr w:type="spellEnd"/>
      <w:r w:rsidRPr="00760EDF">
        <w:rPr>
          <w:lang w:val="eu-ES"/>
        </w:rPr>
        <w:t xml:space="preserve"> </w:t>
      </w:r>
      <w:proofErr w:type="spellStart"/>
      <w:r w:rsidRPr="00760EDF">
        <w:rPr>
          <w:lang w:val="eu-ES"/>
        </w:rPr>
        <w:t>presentadas</w:t>
      </w:r>
      <w:proofErr w:type="spellEnd"/>
      <w:r w:rsidRPr="00760EDF">
        <w:rPr>
          <w:lang w:val="eu-ES"/>
        </w:rPr>
        <w:t xml:space="preserve">, </w:t>
      </w:r>
      <w:proofErr w:type="spellStart"/>
      <w:r w:rsidRPr="00760EDF">
        <w:rPr>
          <w:lang w:val="eu-ES"/>
        </w:rPr>
        <w:t>podrá</w:t>
      </w:r>
      <w:proofErr w:type="spellEnd"/>
      <w:r w:rsidRPr="00760EDF">
        <w:rPr>
          <w:lang w:val="eu-ES"/>
        </w:rPr>
        <w:t xml:space="preserve"> </w:t>
      </w:r>
      <w:proofErr w:type="spellStart"/>
      <w:r w:rsidRPr="00760EDF">
        <w:rPr>
          <w:lang w:val="eu-ES"/>
        </w:rPr>
        <w:t>aumentar</w:t>
      </w:r>
      <w:proofErr w:type="spellEnd"/>
      <w:r w:rsidRPr="00760EDF">
        <w:rPr>
          <w:lang w:val="eu-ES"/>
        </w:rPr>
        <w:t xml:space="preserve"> o </w:t>
      </w:r>
      <w:proofErr w:type="spellStart"/>
      <w:r w:rsidRPr="00760EDF">
        <w:rPr>
          <w:lang w:val="eu-ES"/>
        </w:rPr>
        <w:t>disminuir</w:t>
      </w:r>
      <w:proofErr w:type="spellEnd"/>
      <w:r w:rsidRPr="00760EDF">
        <w:rPr>
          <w:lang w:val="eu-ES"/>
        </w:rPr>
        <w:t xml:space="preserve"> el </w:t>
      </w:r>
      <w:proofErr w:type="spellStart"/>
      <w:r w:rsidRPr="00760EDF">
        <w:rPr>
          <w:lang w:val="eu-ES"/>
        </w:rPr>
        <w:t>gasto</w:t>
      </w:r>
      <w:proofErr w:type="spellEnd"/>
      <w:r w:rsidRPr="00760EDF">
        <w:rPr>
          <w:lang w:val="eu-ES"/>
        </w:rPr>
        <w:t xml:space="preserve"> </w:t>
      </w:r>
      <w:proofErr w:type="spellStart"/>
      <w:r w:rsidRPr="00760EDF">
        <w:rPr>
          <w:lang w:val="eu-ES"/>
        </w:rPr>
        <w:t>autorizado</w:t>
      </w:r>
      <w:proofErr w:type="spellEnd"/>
      <w:r w:rsidRPr="00760EDF">
        <w:rPr>
          <w:lang w:val="eu-ES"/>
        </w:rPr>
        <w:t xml:space="preserve">, sin </w:t>
      </w:r>
      <w:proofErr w:type="spellStart"/>
      <w:r w:rsidRPr="00760EDF">
        <w:rPr>
          <w:lang w:val="eu-ES"/>
        </w:rPr>
        <w:t>que</w:t>
      </w:r>
      <w:proofErr w:type="spellEnd"/>
      <w:r w:rsidRPr="00760EDF">
        <w:rPr>
          <w:lang w:val="eu-ES"/>
        </w:rPr>
        <w:t xml:space="preserve"> </w:t>
      </w:r>
      <w:proofErr w:type="spellStart"/>
      <w:r w:rsidRPr="00760EDF">
        <w:rPr>
          <w:lang w:val="eu-ES"/>
        </w:rPr>
        <w:t>ello</w:t>
      </w:r>
      <w:proofErr w:type="spellEnd"/>
      <w:r w:rsidRPr="00760EDF">
        <w:rPr>
          <w:lang w:val="eu-ES"/>
        </w:rPr>
        <w:t xml:space="preserve"> </w:t>
      </w:r>
      <w:proofErr w:type="spellStart"/>
      <w:r w:rsidRPr="00760EDF">
        <w:rPr>
          <w:lang w:val="eu-ES"/>
        </w:rPr>
        <w:t>suponga</w:t>
      </w:r>
      <w:proofErr w:type="spellEnd"/>
      <w:r w:rsidRPr="00760EDF">
        <w:rPr>
          <w:lang w:val="eu-ES"/>
        </w:rPr>
        <w:t xml:space="preserve"> </w:t>
      </w:r>
      <w:proofErr w:type="spellStart"/>
      <w:r w:rsidRPr="00760EDF">
        <w:rPr>
          <w:lang w:val="eu-ES"/>
        </w:rPr>
        <w:t>hacer</w:t>
      </w:r>
      <w:proofErr w:type="spellEnd"/>
      <w:r w:rsidRPr="00760EDF">
        <w:rPr>
          <w:lang w:val="eu-ES"/>
        </w:rPr>
        <w:t xml:space="preserve"> </w:t>
      </w:r>
      <w:proofErr w:type="spellStart"/>
      <w:r w:rsidRPr="00760EDF">
        <w:rPr>
          <w:lang w:val="eu-ES"/>
        </w:rPr>
        <w:t>otra</w:t>
      </w:r>
      <w:proofErr w:type="spellEnd"/>
      <w:r w:rsidRPr="00760EDF">
        <w:rPr>
          <w:lang w:val="eu-ES"/>
        </w:rPr>
        <w:t xml:space="preserve"> </w:t>
      </w:r>
      <w:proofErr w:type="spellStart"/>
      <w:r w:rsidRPr="00760EDF">
        <w:rPr>
          <w:lang w:val="eu-ES"/>
        </w:rPr>
        <w:t>convocatoria</w:t>
      </w:r>
      <w:proofErr w:type="spellEnd"/>
      <w:r w:rsidRPr="00760EDF">
        <w:rPr>
          <w:lang w:val="eu-ES"/>
        </w:rPr>
        <w:t>.</w:t>
      </w:r>
    </w:p>
    <w:p w14:paraId="6FE97460" w14:textId="77777777" w:rsidR="00760EDF" w:rsidRPr="009233D2" w:rsidRDefault="00760EDF" w:rsidP="009233D2">
      <w:pPr>
        <w:rPr>
          <w:lang w:val="es-ES"/>
        </w:rPr>
      </w:pPr>
    </w:p>
    <w:p w14:paraId="100C1DD7" w14:textId="77777777" w:rsidR="009233D2" w:rsidRPr="009233D2" w:rsidRDefault="009233D2" w:rsidP="009233D2">
      <w:pPr>
        <w:rPr>
          <w:lang w:val="es-ES"/>
        </w:rPr>
      </w:pPr>
      <w:r w:rsidRPr="009233D2">
        <w:rPr>
          <w:lang w:val="es-ES"/>
        </w:rPr>
        <w:t>4.3. Límite máximo de la subvención y modificaciones</w:t>
      </w:r>
    </w:p>
    <w:p w14:paraId="3BE17C26" w14:textId="77777777" w:rsidR="009233D2" w:rsidRPr="009233D2" w:rsidRDefault="009233D2" w:rsidP="009233D2">
      <w:pPr>
        <w:spacing w:after="0"/>
        <w:rPr>
          <w:lang w:val="es-ES"/>
        </w:rPr>
      </w:pPr>
      <w:r w:rsidRPr="009233D2">
        <w:rPr>
          <w:lang w:val="es-ES"/>
        </w:rPr>
        <w:t>La cuantía de las subvenciones reguladas en estas bases en ningún caso podrá superar el coste de la actividad subvencionada, por sí sola, ni junto a otras subvenciones, ayudas, ingresos u otros recursos.</w:t>
      </w:r>
    </w:p>
    <w:p w14:paraId="54649CBD" w14:textId="77777777" w:rsidR="009233D2" w:rsidRPr="009233D2" w:rsidRDefault="009233D2" w:rsidP="009233D2">
      <w:pPr>
        <w:spacing w:after="0"/>
        <w:rPr>
          <w:lang w:val="es-ES"/>
        </w:rPr>
      </w:pPr>
    </w:p>
    <w:p w14:paraId="32DDDDD2" w14:textId="77777777" w:rsidR="009233D2" w:rsidRPr="009233D2" w:rsidRDefault="009233D2" w:rsidP="009233D2">
      <w:pPr>
        <w:spacing w:after="0"/>
        <w:rPr>
          <w:lang w:val="es-ES"/>
        </w:rPr>
      </w:pPr>
      <w:r w:rsidRPr="009233D2">
        <w:rPr>
          <w:lang w:val="es-ES"/>
        </w:rPr>
        <w:t xml:space="preserve">En el caso de que se produjera alguna modificación en las condiciones tomadas en consideración en la concesión de la subvención, y </w:t>
      </w:r>
      <w:proofErr w:type="gramStart"/>
      <w:r w:rsidRPr="009233D2">
        <w:rPr>
          <w:lang w:val="es-ES"/>
        </w:rPr>
        <w:t>si</w:t>
      </w:r>
      <w:proofErr w:type="gramEnd"/>
      <w:r w:rsidRPr="009233D2">
        <w:rPr>
          <w:lang w:val="es-ES"/>
        </w:rPr>
        <w:t xml:space="preserve"> en cualquier caso, se percibieran junto con éstas otras ayudas que no se incluyeran en los casos permitidos en estas bases, ello podrá traer consigo la modificación de la resolución sobre la concesión de la subvención.</w:t>
      </w:r>
    </w:p>
    <w:p w14:paraId="04938EFE" w14:textId="77777777" w:rsidR="009233D2" w:rsidRPr="009233D2" w:rsidRDefault="009233D2" w:rsidP="009233D2">
      <w:pPr>
        <w:spacing w:after="0"/>
        <w:rPr>
          <w:lang w:val="es-ES"/>
        </w:rPr>
      </w:pPr>
    </w:p>
    <w:p w14:paraId="2BE1679D" w14:textId="77777777" w:rsidR="009233D2" w:rsidRPr="009233D2" w:rsidRDefault="009233D2" w:rsidP="009233D2">
      <w:pPr>
        <w:keepNext/>
        <w:spacing w:before="200"/>
        <w:ind w:left="360"/>
        <w:outlineLvl w:val="1"/>
        <w:rPr>
          <w:b/>
          <w:lang w:val="es-ES"/>
        </w:rPr>
      </w:pPr>
      <w:r w:rsidRPr="009233D2">
        <w:rPr>
          <w:b/>
          <w:lang w:val="es-ES"/>
        </w:rPr>
        <w:t>ARTÍCULO 5º.- Lugar para la presentación de las solicitudes y documentación</w:t>
      </w:r>
    </w:p>
    <w:p w14:paraId="5D32BEB3" w14:textId="77777777" w:rsidR="00426F2B" w:rsidRPr="002818B5" w:rsidRDefault="00426F2B" w:rsidP="00426F2B">
      <w:pPr>
        <w:pStyle w:val="Gorputz-testua"/>
        <w:spacing w:line="240" w:lineRule="auto"/>
        <w:rPr>
          <w:lang w:val="eu-ES"/>
        </w:rPr>
      </w:pPr>
      <w:r w:rsidRPr="005257D0">
        <w:t>Se presentarán las solicitudes en el Registro General del Ayuntamiento, en los impresos preparados al efecto.</w:t>
      </w:r>
      <w:r w:rsidRPr="002818B5">
        <w:rPr>
          <w:lang w:val="eu-ES"/>
        </w:rPr>
        <w:t xml:space="preserve"> </w:t>
      </w:r>
      <w:r w:rsidRPr="005257D0">
        <w:t>Asimismo, se podrán presentar en aquellos lugares recogidos en el artículo 16.4 de la Ley 39/2015, del Procedimiento Administrativo Común de las Administraciones Públicas.</w:t>
      </w:r>
      <w:r w:rsidRPr="002818B5">
        <w:rPr>
          <w:lang w:val="eu-ES"/>
        </w:rPr>
        <w:t xml:space="preserve"> </w:t>
      </w:r>
    </w:p>
    <w:p w14:paraId="7ECAB08A" w14:textId="77777777" w:rsidR="00426F2B" w:rsidRPr="002818B5" w:rsidRDefault="00426F2B" w:rsidP="00426F2B">
      <w:pPr>
        <w:pStyle w:val="Gorputz-testua"/>
        <w:spacing w:line="240" w:lineRule="auto"/>
        <w:rPr>
          <w:lang w:val="eu-ES"/>
        </w:rPr>
      </w:pPr>
      <w:r w:rsidRPr="005257D0">
        <w:t>Para solicitar subvención, será necesario presentar la siguiente documentación:</w:t>
      </w:r>
    </w:p>
    <w:p w14:paraId="40E3A454" w14:textId="77777777" w:rsidR="00426F2B" w:rsidRPr="005257D0" w:rsidRDefault="00426F2B" w:rsidP="00426F2B">
      <w:pPr>
        <w:pStyle w:val="Zerrenda-paragrafoa"/>
        <w:numPr>
          <w:ilvl w:val="0"/>
          <w:numId w:val="3"/>
        </w:numPr>
        <w:spacing w:line="280" w:lineRule="auto"/>
        <w:rPr>
          <w:lang w:val="eu-ES"/>
        </w:rPr>
      </w:pPr>
      <w:r w:rsidRPr="005257D0">
        <w:t>Impreso de solicitud.</w:t>
      </w:r>
      <w:r w:rsidRPr="005257D0">
        <w:rPr>
          <w:lang w:val="eu-ES"/>
        </w:rPr>
        <w:t xml:space="preserve"> </w:t>
      </w:r>
    </w:p>
    <w:p w14:paraId="782410A4" w14:textId="77777777" w:rsidR="00426F2B" w:rsidRPr="00710ADC" w:rsidRDefault="00426F2B" w:rsidP="00426F2B">
      <w:pPr>
        <w:pStyle w:val="Zerrenda-paragrafoa"/>
        <w:numPr>
          <w:ilvl w:val="0"/>
          <w:numId w:val="3"/>
        </w:numPr>
        <w:spacing w:line="280" w:lineRule="auto"/>
        <w:rPr>
          <w:lang w:val="eu-ES"/>
        </w:rPr>
      </w:pPr>
      <w:r w:rsidRPr="00710ADC">
        <w:t>Fotocopia del NIF de la asociación, organismo o persona interesada solicitante, cuando corresponda.</w:t>
      </w:r>
    </w:p>
    <w:p w14:paraId="1A9F5386" w14:textId="77777777" w:rsidR="00426F2B" w:rsidRPr="00710ADC" w:rsidRDefault="00426F2B" w:rsidP="00426F2B">
      <w:pPr>
        <w:pStyle w:val="Zerrenda-paragrafoa"/>
        <w:numPr>
          <w:ilvl w:val="0"/>
          <w:numId w:val="3"/>
        </w:numPr>
        <w:spacing w:line="280" w:lineRule="auto"/>
        <w:rPr>
          <w:lang w:val="eu-ES"/>
        </w:rPr>
      </w:pPr>
      <w:r w:rsidRPr="00710ADC">
        <w:t>Comprobante bancario o de caja de ahorros que acredite que la asociación, organismo o persona interesada solicitante ha abierto una cuenta corriente.</w:t>
      </w:r>
    </w:p>
    <w:p w14:paraId="6D53FD8A" w14:textId="77777777" w:rsidR="00426F2B" w:rsidRPr="00710ADC" w:rsidRDefault="00426F2B" w:rsidP="00426F2B">
      <w:pPr>
        <w:pStyle w:val="Zerrenda-paragrafoa"/>
        <w:numPr>
          <w:ilvl w:val="0"/>
          <w:numId w:val="3"/>
        </w:numPr>
        <w:spacing w:line="280" w:lineRule="auto"/>
        <w:rPr>
          <w:lang w:val="eu-ES"/>
        </w:rPr>
      </w:pPr>
      <w:r w:rsidRPr="00710ADC">
        <w:t>Informe del proyecto, actividad o programa.</w:t>
      </w:r>
      <w:r w:rsidRPr="00710ADC">
        <w:rPr>
          <w:lang w:val="eu-ES"/>
        </w:rPr>
        <w:t xml:space="preserve"> </w:t>
      </w:r>
      <w:r w:rsidRPr="00710ADC">
        <w:t>(Anexo I)</w:t>
      </w:r>
    </w:p>
    <w:p w14:paraId="4A328A5F" w14:textId="55614DF0" w:rsidR="00426F2B" w:rsidRDefault="00426F2B" w:rsidP="00426F2B">
      <w:pPr>
        <w:pStyle w:val="Zerrenda-paragrafoa"/>
        <w:numPr>
          <w:ilvl w:val="0"/>
          <w:numId w:val="3"/>
        </w:numPr>
        <w:spacing w:line="280" w:lineRule="auto"/>
        <w:rPr>
          <w:lang w:val="eu-ES"/>
        </w:rPr>
      </w:pPr>
      <w:r w:rsidRPr="00710ADC">
        <w:t>Presupuesto de ingresos y gastos del programa (Anexo II)</w:t>
      </w:r>
      <w:r w:rsidRPr="00710ADC">
        <w:rPr>
          <w:lang w:val="eu-ES"/>
        </w:rPr>
        <w:t xml:space="preserve"> </w:t>
      </w:r>
    </w:p>
    <w:p w14:paraId="10F7C72F" w14:textId="0861E51C" w:rsidR="00A120A7" w:rsidRPr="00710ADC" w:rsidRDefault="00A120A7" w:rsidP="00426F2B">
      <w:pPr>
        <w:pStyle w:val="Zerrenda-paragrafoa"/>
        <w:numPr>
          <w:ilvl w:val="0"/>
          <w:numId w:val="3"/>
        </w:numPr>
        <w:spacing w:line="280" w:lineRule="auto"/>
        <w:rPr>
          <w:lang w:val="eu-ES"/>
        </w:rPr>
      </w:pPr>
      <w:proofErr w:type="spellStart"/>
      <w:r>
        <w:rPr>
          <w:lang w:val="eu-ES"/>
        </w:rPr>
        <w:t>Declaración</w:t>
      </w:r>
      <w:proofErr w:type="spellEnd"/>
      <w:r>
        <w:rPr>
          <w:lang w:val="eu-ES"/>
        </w:rPr>
        <w:t xml:space="preserve"> </w:t>
      </w:r>
      <w:proofErr w:type="spellStart"/>
      <w:r>
        <w:rPr>
          <w:lang w:val="eu-ES"/>
        </w:rPr>
        <w:t>Jurada</w:t>
      </w:r>
      <w:proofErr w:type="spellEnd"/>
      <w:r>
        <w:rPr>
          <w:lang w:val="eu-ES"/>
        </w:rPr>
        <w:t xml:space="preserve"> </w:t>
      </w:r>
      <w:proofErr w:type="spellStart"/>
      <w:r>
        <w:rPr>
          <w:lang w:val="eu-ES"/>
        </w:rPr>
        <w:t>debidamente</w:t>
      </w:r>
      <w:proofErr w:type="spellEnd"/>
      <w:r>
        <w:rPr>
          <w:lang w:val="eu-ES"/>
        </w:rPr>
        <w:t xml:space="preserve"> </w:t>
      </w:r>
      <w:proofErr w:type="spellStart"/>
      <w:r>
        <w:rPr>
          <w:lang w:val="eu-ES"/>
        </w:rPr>
        <w:t>firmada</w:t>
      </w:r>
      <w:proofErr w:type="spellEnd"/>
      <w:r>
        <w:rPr>
          <w:lang w:val="eu-ES"/>
        </w:rPr>
        <w:t xml:space="preserve"> (</w:t>
      </w:r>
      <w:proofErr w:type="spellStart"/>
      <w:r>
        <w:rPr>
          <w:lang w:val="eu-ES"/>
        </w:rPr>
        <w:t>Anexo</w:t>
      </w:r>
      <w:proofErr w:type="spellEnd"/>
      <w:r>
        <w:rPr>
          <w:lang w:val="eu-ES"/>
        </w:rPr>
        <w:t xml:space="preserve"> III)</w:t>
      </w:r>
    </w:p>
    <w:p w14:paraId="0FF34671" w14:textId="77777777" w:rsidR="00426F2B" w:rsidRDefault="00426F2B" w:rsidP="00426F2B">
      <w:pPr>
        <w:spacing w:line="280" w:lineRule="auto"/>
      </w:pPr>
    </w:p>
    <w:p w14:paraId="02E20E0F" w14:textId="77777777" w:rsidR="00426F2B" w:rsidRDefault="00426F2B" w:rsidP="00426F2B">
      <w:pPr>
        <w:pStyle w:val="Gorputz-testua"/>
        <w:spacing w:line="240" w:lineRule="auto"/>
      </w:pPr>
      <w:r>
        <w:t>De conformidad con lo dispuesto en el artículo 28 de la Ley 39/2015, de 1 de octubre, del Procedimiento Administrativo Común de las Administraciones Públicas, el Ayuntamiento de Oiartzun realizará por medios electrónicos las comprobaciones y consultas necesarias para la presente convocatoria, a fin de obtener los siguientes datos interoperables:</w:t>
      </w:r>
    </w:p>
    <w:p w14:paraId="354200FC" w14:textId="77777777" w:rsidR="00426F2B" w:rsidRDefault="00426F2B" w:rsidP="00426F2B">
      <w:pPr>
        <w:pStyle w:val="Gorputz-testua"/>
        <w:numPr>
          <w:ilvl w:val="0"/>
          <w:numId w:val="10"/>
        </w:numPr>
        <w:spacing w:line="240" w:lineRule="auto"/>
      </w:pPr>
      <w:r>
        <w:t>Identidad.</w:t>
      </w:r>
    </w:p>
    <w:p w14:paraId="402C8B7B" w14:textId="77777777" w:rsidR="00426F2B" w:rsidRDefault="00426F2B" w:rsidP="00426F2B">
      <w:pPr>
        <w:pStyle w:val="Gorputz-testua"/>
        <w:numPr>
          <w:ilvl w:val="0"/>
          <w:numId w:val="10"/>
        </w:numPr>
        <w:spacing w:line="240" w:lineRule="auto"/>
      </w:pPr>
      <w:r>
        <w:t>Que se halla al corriente en el cumplimiento de sus obligaciones tributarias y con la Seguridad Social.</w:t>
      </w:r>
    </w:p>
    <w:p w14:paraId="07EFC68D" w14:textId="77777777" w:rsidR="00426F2B" w:rsidRDefault="00426F2B" w:rsidP="00426F2B">
      <w:pPr>
        <w:pStyle w:val="Gorputz-testua"/>
        <w:spacing w:line="240" w:lineRule="auto"/>
      </w:pPr>
      <w:r>
        <w:t>Todos ellos, salvo que el interesado manifieste expresamente en la solicitud lo contrario, en cuyo caso deberá aportar la siguiente documentación:</w:t>
      </w:r>
    </w:p>
    <w:p w14:paraId="14A0D309" w14:textId="77777777" w:rsidR="00426F2B" w:rsidRDefault="00426F2B" w:rsidP="00426F2B">
      <w:pPr>
        <w:pStyle w:val="Gorputz-testua"/>
        <w:numPr>
          <w:ilvl w:val="0"/>
          <w:numId w:val="9"/>
        </w:numPr>
        <w:spacing w:line="240" w:lineRule="auto"/>
      </w:pPr>
      <w:r>
        <w:t>Fotocopia del DNI o NIF.</w:t>
      </w:r>
    </w:p>
    <w:p w14:paraId="78CCC281" w14:textId="77777777" w:rsidR="00426F2B" w:rsidRDefault="00426F2B" w:rsidP="00426F2B">
      <w:pPr>
        <w:pStyle w:val="Gorputz-testua"/>
        <w:numPr>
          <w:ilvl w:val="0"/>
          <w:numId w:val="9"/>
        </w:numPr>
        <w:spacing w:line="240" w:lineRule="auto"/>
      </w:pPr>
      <w:r>
        <w:t>Certificados de hallarse al corriente en el cumplimiento de sus obligaciones tributarias y con la Seguridad Social.</w:t>
      </w:r>
    </w:p>
    <w:p w14:paraId="624EBE94" w14:textId="77777777" w:rsidR="00426F2B" w:rsidRDefault="00426F2B" w:rsidP="00426F2B">
      <w:pPr>
        <w:pStyle w:val="Gorputz-testua"/>
        <w:spacing w:line="240" w:lineRule="auto"/>
      </w:pPr>
      <w:r>
        <w:t>De conformidad con el artículo 28.3 de la Ley 39/2015, de 1 de octubre, del Procedimiento Administrativo Común de las Administraciones Públicas, si el Ayuntamiento de Oiartzun no pudiera recabar electrónicamente dicha documentación, excepcionalmente podrá requerir al interesado para que la aporte.</w:t>
      </w:r>
    </w:p>
    <w:p w14:paraId="3A0F62A2" w14:textId="77777777" w:rsidR="009233D2" w:rsidRPr="009233D2" w:rsidRDefault="009233D2" w:rsidP="009233D2">
      <w:pPr>
        <w:ind w:left="720"/>
        <w:contextualSpacing/>
        <w:rPr>
          <w:color w:val="FF0000"/>
          <w:lang w:val="es-ES"/>
        </w:rPr>
      </w:pPr>
    </w:p>
    <w:p w14:paraId="7B47B7D7" w14:textId="77777777" w:rsidR="009233D2" w:rsidRPr="009233D2" w:rsidRDefault="009233D2" w:rsidP="009233D2">
      <w:pPr>
        <w:keepNext/>
        <w:spacing w:before="200"/>
        <w:ind w:left="360"/>
        <w:outlineLvl w:val="1"/>
        <w:rPr>
          <w:b/>
          <w:lang w:val="es-ES"/>
        </w:rPr>
      </w:pPr>
      <w:r w:rsidRPr="009233D2">
        <w:rPr>
          <w:b/>
          <w:lang w:val="es-ES"/>
        </w:rPr>
        <w:t>ARTÍCULO 6º.- Subsanación de errores y presentación de documentación complementaria</w:t>
      </w:r>
    </w:p>
    <w:p w14:paraId="0964AEE4" w14:textId="77777777" w:rsidR="009233D2" w:rsidRPr="009233D2" w:rsidRDefault="009233D2" w:rsidP="009233D2">
      <w:pPr>
        <w:spacing w:after="140"/>
        <w:rPr>
          <w:lang w:val="es-ES"/>
        </w:rPr>
      </w:pPr>
      <w:r w:rsidRPr="009233D2">
        <w:rPr>
          <w:lang w:val="es-ES"/>
        </w:rPr>
        <w:t xml:space="preserve">En el caso de que la solicitud o la documentación adjunta a ella no recogiera los datos identificativos, o si hubiera algún error u omisión, se pedirá al solicitante, según lo establecido en la Ley 38/2003 General de subvenciones y en la Ordenanza General Municipal, que en el plazo de diez días subsane los errores, y se le comunicará </w:t>
      </w:r>
      <w:proofErr w:type="gramStart"/>
      <w:r w:rsidRPr="009233D2">
        <w:rPr>
          <w:lang w:val="es-ES"/>
        </w:rPr>
        <w:t>que</w:t>
      </w:r>
      <w:proofErr w:type="gramEnd"/>
      <w:r w:rsidRPr="009233D2">
        <w:rPr>
          <w:lang w:val="es-ES"/>
        </w:rPr>
        <w:t xml:space="preserve"> de no hacerlo, se entenderá que ha denegado su solicitud, según establece el artículo 23 de la citada ley.</w:t>
      </w:r>
    </w:p>
    <w:p w14:paraId="76961700" w14:textId="77777777" w:rsidR="009233D2" w:rsidRPr="009233D2" w:rsidRDefault="009233D2" w:rsidP="009233D2">
      <w:pPr>
        <w:spacing w:after="140"/>
        <w:rPr>
          <w:lang w:val="es-ES"/>
        </w:rPr>
      </w:pPr>
    </w:p>
    <w:p w14:paraId="76FD4159" w14:textId="77777777" w:rsidR="009233D2" w:rsidRPr="009233D2" w:rsidRDefault="009233D2" w:rsidP="009233D2">
      <w:pPr>
        <w:keepNext/>
        <w:spacing w:before="200"/>
        <w:ind w:left="360"/>
        <w:outlineLvl w:val="1"/>
        <w:rPr>
          <w:b/>
          <w:lang w:val="es-ES"/>
        </w:rPr>
      </w:pPr>
      <w:r w:rsidRPr="009233D2">
        <w:rPr>
          <w:b/>
          <w:lang w:val="es-ES"/>
        </w:rPr>
        <w:t>ARTÍCULO 7º.- Plazos</w:t>
      </w:r>
    </w:p>
    <w:p w14:paraId="6CC0F854" w14:textId="6F196A60" w:rsidR="009233D2" w:rsidRPr="009233D2" w:rsidRDefault="009233D2" w:rsidP="009233D2">
      <w:pPr>
        <w:spacing w:after="140"/>
        <w:rPr>
          <w:lang w:val="es-ES"/>
        </w:rPr>
      </w:pPr>
      <w:r w:rsidRPr="009233D2">
        <w:rPr>
          <w:lang w:val="es-ES"/>
        </w:rPr>
        <w:t xml:space="preserve">Las solicitudes, una vez publicada la presente convocatoria de subvenciones en el Boletín Oficial de Gipuzkoa, se podrán realizar dentro del siguiente plazo: Del 1 al 31 de </w:t>
      </w:r>
      <w:r w:rsidR="00AA14E5">
        <w:rPr>
          <w:lang w:val="es-ES"/>
        </w:rPr>
        <w:t>mayo</w:t>
      </w:r>
      <w:r w:rsidRPr="009233D2">
        <w:rPr>
          <w:lang w:val="es-ES"/>
        </w:rPr>
        <w:t xml:space="preserve"> de </w:t>
      </w:r>
      <w:r w:rsidR="0003769B">
        <w:rPr>
          <w:lang w:val="es-ES"/>
        </w:rPr>
        <w:t>2023</w:t>
      </w:r>
      <w:r w:rsidRPr="009233D2">
        <w:rPr>
          <w:lang w:val="es-ES"/>
        </w:rPr>
        <w:t>.</w:t>
      </w:r>
    </w:p>
    <w:p w14:paraId="4203983D" w14:textId="77777777" w:rsidR="009233D2" w:rsidRPr="009233D2" w:rsidRDefault="009233D2" w:rsidP="009233D2">
      <w:pPr>
        <w:spacing w:after="140"/>
        <w:rPr>
          <w:lang w:val="es-ES"/>
        </w:rPr>
      </w:pPr>
      <w:r w:rsidRPr="009233D2">
        <w:rPr>
          <w:lang w:val="es-ES"/>
        </w:rPr>
        <w:t>En el caso de que la documentación esté incompleta o no cumpla alguna de las condiciones recogidas en las bases, la entidad o persona interesada dispondrá de un plazo de diez días hábiles para subsanar los errores o añadir la documentación correspondiente, según lo establecido en el artículo 20 de la Ordenanza General para la concesión de subvenciones del Ayuntamiento de Oiartzun.</w:t>
      </w:r>
    </w:p>
    <w:p w14:paraId="1EF44164" w14:textId="77777777" w:rsidR="009233D2" w:rsidRPr="009233D2" w:rsidRDefault="009233D2" w:rsidP="009233D2">
      <w:pPr>
        <w:spacing w:after="140"/>
        <w:rPr>
          <w:lang w:val="es-ES"/>
        </w:rPr>
      </w:pPr>
    </w:p>
    <w:p w14:paraId="1B7D5C04" w14:textId="77777777" w:rsidR="009233D2" w:rsidRPr="009233D2" w:rsidRDefault="009233D2" w:rsidP="009233D2">
      <w:pPr>
        <w:keepNext/>
        <w:spacing w:before="200"/>
        <w:ind w:left="360"/>
        <w:outlineLvl w:val="1"/>
        <w:rPr>
          <w:b/>
          <w:lang w:val="es-ES"/>
        </w:rPr>
      </w:pPr>
      <w:r w:rsidRPr="009233D2">
        <w:rPr>
          <w:b/>
          <w:lang w:val="es-ES"/>
        </w:rPr>
        <w:t>ARTÍCULO 8º.- Compatibilidad con otras ayudas económicas</w:t>
      </w:r>
    </w:p>
    <w:p w14:paraId="333FD241" w14:textId="77777777" w:rsidR="009233D2" w:rsidRPr="009233D2" w:rsidRDefault="009233D2" w:rsidP="009233D2">
      <w:pPr>
        <w:spacing w:after="140"/>
        <w:rPr>
          <w:lang w:val="es-ES"/>
        </w:rPr>
      </w:pPr>
      <w:r w:rsidRPr="009233D2">
        <w:rPr>
          <w:lang w:val="es-ES"/>
        </w:rPr>
        <w:t>Las ayudas económicas recogidas en esta normativa serán compatibles con otras que con el mismo fin puedan conceder otras entidades tanto públicas como privadas. Para aclarar las dudas que puedan surgir en torno a la compatibilidad de las ayudas, se seguirán los criterios establecidos en el artículo 14 por la Ordenanza General de subvenciones del Ayuntamiento de Oiartzun.</w:t>
      </w:r>
    </w:p>
    <w:p w14:paraId="3271E86C" w14:textId="77777777" w:rsidR="009233D2" w:rsidRPr="009233D2" w:rsidRDefault="009233D2" w:rsidP="009233D2">
      <w:pPr>
        <w:spacing w:after="140"/>
        <w:rPr>
          <w:lang w:val="es-ES"/>
        </w:rPr>
      </w:pPr>
    </w:p>
    <w:p w14:paraId="56EE44C9" w14:textId="77777777" w:rsidR="009233D2" w:rsidRPr="009233D2" w:rsidRDefault="009233D2" w:rsidP="009233D2">
      <w:pPr>
        <w:keepNext/>
        <w:spacing w:before="200"/>
        <w:ind w:left="360"/>
        <w:outlineLvl w:val="1"/>
        <w:rPr>
          <w:b/>
          <w:lang w:val="es-ES"/>
        </w:rPr>
      </w:pPr>
      <w:r w:rsidRPr="009233D2">
        <w:rPr>
          <w:b/>
          <w:lang w:val="es-ES"/>
        </w:rPr>
        <w:t>ARTÍCULO 9º.- Procedimiento de concesión</w:t>
      </w:r>
    </w:p>
    <w:p w14:paraId="0DD1ACC9" w14:textId="77777777" w:rsidR="009233D2" w:rsidRPr="009233D2" w:rsidRDefault="009233D2" w:rsidP="009233D2">
      <w:pPr>
        <w:spacing w:after="140"/>
        <w:rPr>
          <w:lang w:val="es-ES"/>
        </w:rPr>
      </w:pPr>
      <w:r w:rsidRPr="009233D2">
        <w:rPr>
          <w:lang w:val="es-ES"/>
        </w:rPr>
        <w:t>El procedimiento de concesión de ayudas económicas seguirá los pasos establecidos por la Ordenanza que regula las subvenciones del Ayuntamiento de Oiartzun en su Título</w:t>
      </w:r>
      <w:r w:rsidRPr="009233D2">
        <w:rPr>
          <w:rFonts w:ascii="Times" w:hAnsi="Times" w:cs="Times"/>
          <w:color w:val="131313"/>
          <w:lang w:val="es-ES"/>
        </w:rPr>
        <w:t xml:space="preserve"> IV (artículos 22-23), con las condiciones que se recogen en el mismo:</w:t>
      </w:r>
    </w:p>
    <w:p w14:paraId="3FDE65B9" w14:textId="77777777" w:rsidR="009233D2" w:rsidRPr="009233D2" w:rsidRDefault="009233D2" w:rsidP="009233D2">
      <w:pPr>
        <w:numPr>
          <w:ilvl w:val="0"/>
          <w:numId w:val="4"/>
        </w:numPr>
        <w:rPr>
          <w:lang w:val="es-ES"/>
        </w:rPr>
      </w:pPr>
      <w:r w:rsidRPr="009233D2">
        <w:rPr>
          <w:lang w:val="es-ES"/>
        </w:rPr>
        <w:t xml:space="preserve">El personal técnico del área de cultura evaluará las solicitudes de subvención. </w:t>
      </w:r>
    </w:p>
    <w:p w14:paraId="51F147B7" w14:textId="77777777" w:rsidR="009233D2" w:rsidRPr="009233D2" w:rsidRDefault="009233D2" w:rsidP="009233D2">
      <w:pPr>
        <w:numPr>
          <w:ilvl w:val="0"/>
          <w:numId w:val="4"/>
        </w:numPr>
        <w:rPr>
          <w:rFonts w:ascii="Times" w:hAnsi="Times" w:cs="Times"/>
          <w:color w:val="131313"/>
          <w:lang w:val="es-ES"/>
        </w:rPr>
      </w:pPr>
      <w:r w:rsidRPr="009233D2">
        <w:rPr>
          <w:lang w:val="es-ES"/>
        </w:rPr>
        <w:t xml:space="preserve">Se encargará de realizar un informe que trasladará a la Comisión de Cultura, la cual, una vez analizado el informe hará una valoración, tras la cual realizará una propuesta de resolución provisional. </w:t>
      </w:r>
    </w:p>
    <w:p w14:paraId="30592BB2" w14:textId="77777777" w:rsidR="009233D2" w:rsidRPr="009233D2" w:rsidRDefault="009233D2" w:rsidP="009233D2">
      <w:pPr>
        <w:numPr>
          <w:ilvl w:val="0"/>
          <w:numId w:val="4"/>
        </w:numPr>
        <w:rPr>
          <w:lang w:val="es-ES"/>
        </w:rPr>
      </w:pPr>
      <w:r w:rsidRPr="009233D2">
        <w:rPr>
          <w:lang w:val="es-ES"/>
        </w:rPr>
        <w:t xml:space="preserve">El Pleno Municipal aprobará la propuesta provisional, y concederá a las entidades y personas interesadas un plazo de diez días para la presentación de alegaciones. En el caso de que no se presenten otros actos, alegaciones o pruebas distintas a las argumentadas por los interesados, se podrá </w:t>
      </w:r>
      <w:proofErr w:type="gramStart"/>
      <w:r w:rsidRPr="009233D2">
        <w:rPr>
          <w:lang w:val="es-ES"/>
        </w:rPr>
        <w:t>proceder a rechazar</w:t>
      </w:r>
      <w:proofErr w:type="gramEnd"/>
      <w:r w:rsidRPr="009233D2">
        <w:rPr>
          <w:lang w:val="es-ES"/>
        </w:rPr>
        <w:t xml:space="preserve"> el trámite de audiencia. En este caso, la propuesta de resolución será definitiva.</w:t>
      </w:r>
    </w:p>
    <w:p w14:paraId="67EE1AF0" w14:textId="77777777" w:rsidR="009233D2" w:rsidRPr="009233D2" w:rsidRDefault="009233D2" w:rsidP="009233D2">
      <w:pPr>
        <w:numPr>
          <w:ilvl w:val="0"/>
          <w:numId w:val="4"/>
        </w:numPr>
        <w:rPr>
          <w:lang w:val="es-ES"/>
        </w:rPr>
      </w:pPr>
      <w:r w:rsidRPr="009233D2">
        <w:rPr>
          <w:lang w:val="es-ES"/>
        </w:rPr>
        <w:t>Una vez examinadas las alegaciones presentadas (si las hubiera), se procederá a realizar la propuesta de resolución definitiva. Dicha propuesta deberá reflejar la lista de solicitantes y la cuantía que propone para la concesión de la subvención, incluidos su evaluación y los criterios de valoración utilizados para llevarla a cabo, así como las solicitudes rechazadas y las razones que lo han motivado a ello.</w:t>
      </w:r>
    </w:p>
    <w:p w14:paraId="348C49C5" w14:textId="77777777" w:rsidR="009233D2" w:rsidRPr="009233D2" w:rsidRDefault="009233D2" w:rsidP="009233D2">
      <w:pPr>
        <w:rPr>
          <w:lang w:val="es-ES"/>
        </w:rPr>
      </w:pPr>
      <w:r w:rsidRPr="009233D2">
        <w:rPr>
          <w:lang w:val="es-ES"/>
        </w:rPr>
        <w:t xml:space="preserve">La propuesta provisional y la resolución definitiva se darán a conocer en el tablón de anuncios del </w:t>
      </w:r>
      <w:proofErr w:type="gramStart"/>
      <w:r w:rsidRPr="009233D2">
        <w:rPr>
          <w:lang w:val="es-ES"/>
        </w:rPr>
        <w:t>Ayuntamiento</w:t>
      </w:r>
      <w:proofErr w:type="gramEnd"/>
      <w:r w:rsidRPr="009233D2">
        <w:rPr>
          <w:lang w:val="es-ES"/>
        </w:rPr>
        <w:t xml:space="preserve"> así como en su página web (www.oiartzun.eus).</w:t>
      </w:r>
    </w:p>
    <w:p w14:paraId="04F6E994" w14:textId="77777777" w:rsidR="009233D2" w:rsidRPr="009233D2" w:rsidRDefault="009233D2" w:rsidP="009233D2">
      <w:pPr>
        <w:rPr>
          <w:lang w:val="es-ES"/>
        </w:rPr>
      </w:pPr>
      <w:r w:rsidRPr="009233D2">
        <w:rPr>
          <w:lang w:val="es-ES"/>
        </w:rPr>
        <w:t xml:space="preserve">El plazo máximo para la emisión y comunicación de la resolución definitiva será de seis meses, contando a partir de la fecha establecida en la convocatoria correspondiente. Una vez transcurrido el plazo sin haber comunicado de forma expresa la resolución, las personas o entidades solicitantes entenderán que sus solicitudes de subvención han sido rechazadas. </w:t>
      </w:r>
    </w:p>
    <w:p w14:paraId="0F6B9288" w14:textId="77777777" w:rsidR="009233D2" w:rsidRPr="009233D2" w:rsidRDefault="009233D2" w:rsidP="009233D2">
      <w:pPr>
        <w:rPr>
          <w:lang w:val="es-ES"/>
        </w:rPr>
      </w:pPr>
      <w:r w:rsidRPr="009233D2">
        <w:rPr>
          <w:lang w:val="es-ES"/>
        </w:rPr>
        <w:t xml:space="preserve">Pago de la subvención: Una vez comunicada la notificación de la subvención definitiva, se procederá a la tramitación del pago correspondiente. Asimismo, se tendrán en consideración todos los aspectos señalados en el Título VII de la Ordenanza de subvenciones del Ayuntamiento de Oiartzun. </w:t>
      </w:r>
    </w:p>
    <w:p w14:paraId="2CE134FD" w14:textId="77777777" w:rsidR="009233D2" w:rsidRPr="009233D2" w:rsidRDefault="009233D2" w:rsidP="009233D2">
      <w:pPr>
        <w:rPr>
          <w:lang w:val="es-ES"/>
        </w:rPr>
      </w:pPr>
      <w:r w:rsidRPr="009233D2">
        <w:rPr>
          <w:lang w:val="es-ES"/>
        </w:rPr>
        <w:t xml:space="preserve">Una vez comunicada la concesión de la subvención, se realizará el pago del 80% de su importe, para lo que no se exigirá ninguna garantía a las entidades o personas beneficiarias. El pago del 20% restante se realizará una vez justificado el gasto correspondiente al presupuesto presentado </w:t>
      </w:r>
      <w:proofErr w:type="spellStart"/>
      <w:proofErr w:type="gramStart"/>
      <w:r w:rsidRPr="009233D2">
        <w:rPr>
          <w:lang w:val="es-ES"/>
        </w:rPr>
        <w:t>al</w:t>
      </w:r>
      <w:proofErr w:type="spellEnd"/>
      <w:r w:rsidRPr="009233D2">
        <w:rPr>
          <w:lang w:val="es-ES"/>
        </w:rPr>
        <w:t xml:space="preserve"> la hora</w:t>
      </w:r>
      <w:proofErr w:type="gramEnd"/>
      <w:r w:rsidRPr="009233D2">
        <w:rPr>
          <w:lang w:val="es-ES"/>
        </w:rPr>
        <w:t xml:space="preserve"> de realizar la solicitud. En el momento en que se realice la justificación se tendrá en consideración el presupuesto del gasto base para la concesión de la </w:t>
      </w:r>
      <w:proofErr w:type="gramStart"/>
      <w:r w:rsidRPr="009233D2">
        <w:rPr>
          <w:lang w:val="es-ES"/>
        </w:rPr>
        <w:t>subvención</w:t>
      </w:r>
      <w:proofErr w:type="gramEnd"/>
      <w:r w:rsidRPr="009233D2">
        <w:rPr>
          <w:lang w:val="es-ES"/>
        </w:rPr>
        <w:t xml:space="preserve"> así como el gasto real. Se aplicará la norma de proporcionalidad, siempre hasta el límite de la subvención concedida. Asimismo, se tendrán en consideración todos los aspectos señalados en el Título VIII. de la Ordenanza General.</w:t>
      </w:r>
    </w:p>
    <w:p w14:paraId="56BA8F9F" w14:textId="77777777" w:rsidR="009233D2" w:rsidRPr="009233D2" w:rsidRDefault="009233D2" w:rsidP="009233D2">
      <w:pPr>
        <w:rPr>
          <w:lang w:val="es-ES"/>
        </w:rPr>
      </w:pPr>
    </w:p>
    <w:p w14:paraId="4E24AC10" w14:textId="5148665A" w:rsidR="009233D2" w:rsidRDefault="009233D2" w:rsidP="009233D2">
      <w:pPr>
        <w:keepNext/>
        <w:spacing w:before="200"/>
        <w:ind w:left="360"/>
        <w:outlineLvl w:val="1"/>
        <w:rPr>
          <w:b/>
          <w:lang w:val="es-ES"/>
        </w:rPr>
      </w:pPr>
      <w:r w:rsidRPr="009233D2">
        <w:rPr>
          <w:b/>
          <w:lang w:val="es-ES"/>
        </w:rPr>
        <w:t>ARTÍCULO 10º.- Obligaciones de las entidades y asociaciones beneficiarias</w:t>
      </w:r>
    </w:p>
    <w:p w14:paraId="44E91931" w14:textId="77777777" w:rsidR="00CA6690" w:rsidRPr="00710ADC" w:rsidRDefault="00CA6690" w:rsidP="00CA6690">
      <w:pPr>
        <w:rPr>
          <w:lang w:val="eu-ES"/>
        </w:rPr>
      </w:pPr>
      <w:r w:rsidRPr="00710ADC">
        <w:t>Las entidades o personas beneficiarias de las subvenciones de la presente convocatoria deberán cumplir con las obligaciones definidas en el artículo 6 de la Ordenanza reguladora de las Subvenciones Concedidas por el Ayuntamiento de Oiartzun.</w:t>
      </w:r>
      <w:r w:rsidRPr="00710ADC">
        <w:rPr>
          <w:lang w:val="eu-ES"/>
        </w:rPr>
        <w:t xml:space="preserve"> </w:t>
      </w:r>
    </w:p>
    <w:p w14:paraId="3D783B1A" w14:textId="77777777" w:rsidR="00CA6690" w:rsidRPr="00710ADC" w:rsidRDefault="00CA6690" w:rsidP="00CA6690">
      <w:pPr>
        <w:rPr>
          <w:lang w:val="eu-ES"/>
        </w:rPr>
      </w:pPr>
      <w:r w:rsidRPr="00710ADC">
        <w:t>La entidad o persona beneficiaria deberá cumplir los siguientes requisitos de paridad en las actividades objeto de la subvención:</w:t>
      </w:r>
    </w:p>
    <w:p w14:paraId="4880272A" w14:textId="77777777" w:rsidR="00CA6690" w:rsidRPr="00710ADC" w:rsidRDefault="00CA6690" w:rsidP="00CA6690">
      <w:pPr>
        <w:numPr>
          <w:ilvl w:val="1"/>
          <w:numId w:val="11"/>
        </w:numPr>
        <w:rPr>
          <w:lang w:val="eu-ES"/>
        </w:rPr>
      </w:pPr>
      <w:r w:rsidRPr="00710ADC">
        <w:t>Realizarán un uso no sexista del lenguaje y de todo tipo de imágenes en toda información, publicidad y propaganda relativa a la actividad objeto de la subvención, en los documentos y soportes creados.</w:t>
      </w:r>
    </w:p>
    <w:p w14:paraId="776B6479" w14:textId="77777777" w:rsidR="00CA6690" w:rsidRPr="00710ADC" w:rsidRDefault="00CA6690" w:rsidP="00CA6690">
      <w:pPr>
        <w:numPr>
          <w:ilvl w:val="1"/>
          <w:numId w:val="11"/>
        </w:numPr>
        <w:rPr>
          <w:lang w:val="eu-ES"/>
        </w:rPr>
      </w:pPr>
      <w:r w:rsidRPr="00710ADC">
        <w:t>En todo impreso o documento de solicitud, inscripción o memoria, los datos sobre organización, personas usuarias o beneficiarias serán desagregados por sexo.</w:t>
      </w:r>
    </w:p>
    <w:p w14:paraId="6DFA7D93" w14:textId="77777777" w:rsidR="00CA6690" w:rsidRPr="00710ADC" w:rsidRDefault="00CA6690" w:rsidP="00CA6690">
      <w:pPr>
        <w:numPr>
          <w:ilvl w:val="1"/>
          <w:numId w:val="11"/>
        </w:numPr>
        <w:rPr>
          <w:lang w:val="eu-ES"/>
        </w:rPr>
      </w:pPr>
      <w:r w:rsidRPr="00710ADC">
        <w:t>Insertar la perspectiva de género y criterios de paridad en los proyectos.</w:t>
      </w:r>
    </w:p>
    <w:p w14:paraId="3DB067EA" w14:textId="77777777" w:rsidR="00CA6690" w:rsidRPr="00D3595F" w:rsidRDefault="00CA6690" w:rsidP="00CA6690">
      <w:pPr>
        <w:numPr>
          <w:ilvl w:val="1"/>
          <w:numId w:val="11"/>
        </w:numPr>
        <w:rPr>
          <w:lang w:val="eu-ES"/>
        </w:rPr>
      </w:pPr>
      <w:r w:rsidRPr="00710ADC">
        <w:t>Todas las asociaciones u organismos, al nombrar personas que se incorporarán a sus órganos directivos u órganos colegiados, deberán promover que entre las personas nombradas haya una representación equilibrada de mujeres y hombres con la preparación, competencia y formación pertinentes.</w:t>
      </w:r>
      <w:r w:rsidRPr="00710ADC">
        <w:rPr>
          <w:lang w:val="eu-ES"/>
        </w:rPr>
        <w:t xml:space="preserve"> </w:t>
      </w:r>
      <w:r w:rsidRPr="00710ADC">
        <w:t>Al efecto, adoptarán las medidas reglamentarias o de otra naturaleza que sean necesarias</w:t>
      </w:r>
      <w:r>
        <w:t>.</w:t>
      </w:r>
    </w:p>
    <w:p w14:paraId="338F4B0F" w14:textId="77777777" w:rsidR="00CA6690" w:rsidRDefault="00CA6690" w:rsidP="00CA6690">
      <w:r w:rsidRPr="00710ADC">
        <w:t>Las entidades o personas beneficiarias de las subvenciones</w:t>
      </w:r>
      <w:r>
        <w:t xml:space="preserve"> deberán comunicar al órgano emisor la recepción de cualquier ayuda, ingreso o subvención proveniente de cualquier administración, organismo público o privado que ayude en la financiación de la actividad subvencionada.</w:t>
      </w:r>
    </w:p>
    <w:p w14:paraId="1B3F4A21" w14:textId="77777777" w:rsidR="00CA6690" w:rsidRDefault="00CA6690" w:rsidP="00CA6690">
      <w:r>
        <w:t>Deberán comunicar así mismo, cualquier cambio sustancial objetivo u subjetivo acaecido posteriormente y que haya sido tenido en cuenta en la concesión de la subvención.</w:t>
      </w:r>
    </w:p>
    <w:p w14:paraId="660B98FF" w14:textId="77777777" w:rsidR="00CA6690" w:rsidRDefault="00CA6690" w:rsidP="00CA6690">
      <w:r>
        <w:t>En la difusión de las actividades subvencionadas deberá hacerse expresa la colaboración del Ayuntamiento de Oiartzun.</w:t>
      </w:r>
    </w:p>
    <w:p w14:paraId="65F953A3" w14:textId="77777777" w:rsidR="00CA6690" w:rsidRDefault="00CA6690" w:rsidP="00CA6690">
      <w:r>
        <w:t>En el ejercicio de las actividades subvencionadas se respetarán los derechos fundamentales de las personas y las leyes en vigor.</w:t>
      </w:r>
    </w:p>
    <w:p w14:paraId="618B5BFE" w14:textId="77777777" w:rsidR="00CA6690" w:rsidRPr="009233D2" w:rsidRDefault="00CA6690" w:rsidP="00CA6690">
      <w:pPr>
        <w:keepNext/>
        <w:spacing w:before="200"/>
        <w:outlineLvl w:val="1"/>
        <w:rPr>
          <w:b/>
          <w:lang w:val="es-ES"/>
        </w:rPr>
      </w:pPr>
    </w:p>
    <w:p w14:paraId="5B463245" w14:textId="77777777" w:rsidR="009233D2" w:rsidRPr="009233D2" w:rsidRDefault="009233D2" w:rsidP="009233D2">
      <w:pPr>
        <w:keepNext/>
        <w:spacing w:before="200"/>
        <w:ind w:left="360"/>
        <w:outlineLvl w:val="1"/>
        <w:rPr>
          <w:b/>
          <w:lang w:val="es-ES"/>
        </w:rPr>
      </w:pPr>
      <w:r w:rsidRPr="009233D2">
        <w:rPr>
          <w:b/>
          <w:lang w:val="es-ES"/>
        </w:rPr>
        <w:t>ARTÍCULO 11º.- Justificación de la subvención</w:t>
      </w:r>
    </w:p>
    <w:p w14:paraId="2F0362B3" w14:textId="77777777" w:rsidR="009233D2" w:rsidRPr="009233D2" w:rsidRDefault="009233D2" w:rsidP="009233D2">
      <w:pPr>
        <w:spacing w:after="0"/>
        <w:rPr>
          <w:lang w:val="es-ES"/>
        </w:rPr>
      </w:pPr>
      <w:r w:rsidRPr="009233D2">
        <w:rPr>
          <w:lang w:val="es-ES"/>
        </w:rPr>
        <w:t>Para la justificación de la subvención, la entidad o persona beneficiaria deberá presentar la documentación que se detalla a continuación:</w:t>
      </w:r>
    </w:p>
    <w:p w14:paraId="2FEE3A81" w14:textId="6C55DCEF" w:rsidR="009233D2" w:rsidRPr="009233D2" w:rsidRDefault="009233D2" w:rsidP="009233D2">
      <w:pPr>
        <w:numPr>
          <w:ilvl w:val="0"/>
          <w:numId w:val="6"/>
        </w:numPr>
        <w:spacing w:after="0"/>
        <w:rPr>
          <w:lang w:val="es-ES"/>
        </w:rPr>
      </w:pPr>
      <w:r w:rsidRPr="009233D2">
        <w:rPr>
          <w:lang w:val="es-ES"/>
        </w:rPr>
        <w:t>Impreso de solicitud.</w:t>
      </w:r>
    </w:p>
    <w:p w14:paraId="614739A8" w14:textId="77777777" w:rsidR="009233D2" w:rsidRPr="009233D2" w:rsidRDefault="009233D2" w:rsidP="009233D2">
      <w:pPr>
        <w:numPr>
          <w:ilvl w:val="0"/>
          <w:numId w:val="6"/>
        </w:numPr>
        <w:spacing w:after="0"/>
        <w:contextualSpacing/>
        <w:rPr>
          <w:lang w:val="es-ES"/>
        </w:rPr>
      </w:pPr>
      <w:r w:rsidRPr="009233D2">
        <w:rPr>
          <w:lang w:val="es-ES"/>
        </w:rPr>
        <w:t>Memoria explicativa de la actividad realizada y subvencionada.</w:t>
      </w:r>
    </w:p>
    <w:p w14:paraId="047BD739" w14:textId="77777777" w:rsidR="009233D2" w:rsidRPr="009233D2" w:rsidRDefault="009233D2" w:rsidP="009233D2">
      <w:pPr>
        <w:numPr>
          <w:ilvl w:val="0"/>
          <w:numId w:val="6"/>
        </w:numPr>
        <w:spacing w:after="0"/>
        <w:contextualSpacing/>
        <w:rPr>
          <w:lang w:val="es-ES"/>
        </w:rPr>
      </w:pPr>
      <w:r w:rsidRPr="009233D2">
        <w:rPr>
          <w:lang w:val="es-ES"/>
        </w:rPr>
        <w:t>Balance de gastos e ingresos.</w:t>
      </w:r>
    </w:p>
    <w:p w14:paraId="1DFC5C7B" w14:textId="77777777" w:rsidR="009233D2" w:rsidRPr="009233D2" w:rsidRDefault="009233D2" w:rsidP="009233D2">
      <w:pPr>
        <w:numPr>
          <w:ilvl w:val="0"/>
          <w:numId w:val="6"/>
        </w:numPr>
        <w:spacing w:after="0"/>
        <w:rPr>
          <w:lang w:val="es-ES"/>
        </w:rPr>
      </w:pPr>
      <w:r w:rsidRPr="009233D2">
        <w:rPr>
          <w:lang w:val="es-ES"/>
        </w:rPr>
        <w:t>Listado de justificantes presentados.</w:t>
      </w:r>
    </w:p>
    <w:p w14:paraId="7574AC0E" w14:textId="77777777" w:rsidR="009233D2" w:rsidRPr="009233D2" w:rsidRDefault="009233D2" w:rsidP="009233D2">
      <w:pPr>
        <w:numPr>
          <w:ilvl w:val="0"/>
          <w:numId w:val="6"/>
        </w:numPr>
        <w:spacing w:after="0"/>
        <w:contextualSpacing/>
        <w:rPr>
          <w:lang w:val="es-ES"/>
        </w:rPr>
      </w:pPr>
      <w:r w:rsidRPr="009233D2">
        <w:rPr>
          <w:lang w:val="es-ES"/>
        </w:rPr>
        <w:t xml:space="preserve">Justificantes del gasto realizado. Estos justificantes deberán estar necesariamente relacionados con los gastos correspondientes a los objetivos y actos que en su día fueron objeto de la subvención. Los justificantes de los gastos realizados para otros fines no serán aceptados. En el momento en que se realice la justificación se tendrá en cuenta el presupuesto del gasto base para la concesión de la </w:t>
      </w:r>
      <w:proofErr w:type="gramStart"/>
      <w:r w:rsidRPr="009233D2">
        <w:rPr>
          <w:lang w:val="es-ES"/>
        </w:rPr>
        <w:t>ayuda</w:t>
      </w:r>
      <w:proofErr w:type="gramEnd"/>
      <w:r w:rsidRPr="009233D2">
        <w:rPr>
          <w:lang w:val="es-ES"/>
        </w:rPr>
        <w:t xml:space="preserve"> así como el gasto real. Se aplicará la norma de proporcionalidad, siempre hasta el límite de la subvención concedida. Los justificantes deberán cumplir las características establecidas por la Ordenanza General de subvenciones del Ayuntamiento de Oiartzun.</w:t>
      </w:r>
    </w:p>
    <w:p w14:paraId="17F978F8" w14:textId="77777777" w:rsidR="009233D2" w:rsidRPr="009233D2" w:rsidRDefault="009233D2" w:rsidP="009233D2">
      <w:pPr>
        <w:numPr>
          <w:ilvl w:val="0"/>
          <w:numId w:val="6"/>
        </w:numPr>
        <w:spacing w:after="0"/>
        <w:contextualSpacing/>
        <w:rPr>
          <w:lang w:val="es-ES"/>
        </w:rPr>
      </w:pPr>
      <w:r w:rsidRPr="009233D2">
        <w:rPr>
          <w:lang w:val="es-ES"/>
        </w:rPr>
        <w:t>Listado de las demás subvenciones recibidas.</w:t>
      </w:r>
    </w:p>
    <w:p w14:paraId="58A27A83" w14:textId="77777777" w:rsidR="009233D2" w:rsidRPr="009233D2" w:rsidRDefault="009233D2" w:rsidP="009233D2">
      <w:pPr>
        <w:numPr>
          <w:ilvl w:val="0"/>
          <w:numId w:val="6"/>
        </w:numPr>
        <w:spacing w:after="0"/>
        <w:jc w:val="left"/>
        <w:rPr>
          <w:lang w:val="es-ES"/>
        </w:rPr>
      </w:pPr>
      <w:r w:rsidRPr="009233D2">
        <w:rPr>
          <w:lang w:val="es-ES"/>
        </w:rPr>
        <w:t>Cuatro fotografías en formato digital en torno al acto. (El ayuntamiento podrá hacer uso de estas fotografías con fines de interés público).</w:t>
      </w:r>
    </w:p>
    <w:p w14:paraId="6C42EB2C" w14:textId="77777777" w:rsidR="009233D2" w:rsidRPr="009233D2" w:rsidRDefault="009233D2" w:rsidP="009233D2">
      <w:pPr>
        <w:numPr>
          <w:ilvl w:val="0"/>
          <w:numId w:val="6"/>
        </w:numPr>
        <w:spacing w:after="0"/>
        <w:rPr>
          <w:lang w:val="es-ES"/>
        </w:rPr>
      </w:pPr>
      <w:r w:rsidRPr="009233D2">
        <w:rPr>
          <w:lang w:val="es-ES"/>
        </w:rPr>
        <w:t>Dos copias del programa, publicación y carteles anunciadores. Asimismo, en cualquier tipo de documentación gráfica o escrita que se produzca en torno a la actividad y en todo tipo de publicidad deberá aparecer el Ayuntamiento de Oiartzun como patrocinador de la actividad.</w:t>
      </w:r>
    </w:p>
    <w:p w14:paraId="6082309C" w14:textId="7CA25A51" w:rsidR="00606CA1" w:rsidRDefault="00606CA1" w:rsidP="00606CA1">
      <w:r>
        <w:t>El abono de la última parte de la subvención estará subordinado a la presentación de la documentación que justifica la actividad subvencionada.</w:t>
      </w:r>
    </w:p>
    <w:p w14:paraId="262F76FD" w14:textId="199823CE" w:rsidR="00606CA1" w:rsidRDefault="00606CA1" w:rsidP="00606CA1">
      <w:r>
        <w:t>El plazo límite para la presentación de la justificación es el 30 de septiembre.</w:t>
      </w:r>
    </w:p>
    <w:p w14:paraId="5E44F34A" w14:textId="77777777" w:rsidR="009233D2" w:rsidRPr="009233D2" w:rsidRDefault="009233D2" w:rsidP="009233D2">
      <w:pPr>
        <w:spacing w:after="0"/>
        <w:jc w:val="left"/>
        <w:rPr>
          <w:lang w:val="es-ES"/>
        </w:rPr>
      </w:pPr>
    </w:p>
    <w:p w14:paraId="4DF9AEE2" w14:textId="77777777" w:rsidR="009233D2" w:rsidRPr="009233D2" w:rsidRDefault="009233D2" w:rsidP="009233D2">
      <w:pPr>
        <w:keepNext/>
        <w:spacing w:before="200"/>
        <w:ind w:left="360"/>
        <w:outlineLvl w:val="1"/>
        <w:rPr>
          <w:b/>
          <w:lang w:val="es-ES"/>
        </w:rPr>
      </w:pPr>
      <w:r w:rsidRPr="009233D2">
        <w:rPr>
          <w:b/>
          <w:lang w:val="es-ES"/>
        </w:rPr>
        <w:t>ARTÍCULO 12º.- Reintegro de la subvención</w:t>
      </w:r>
    </w:p>
    <w:p w14:paraId="7EB6FDE6" w14:textId="77777777" w:rsidR="009233D2" w:rsidRPr="009233D2" w:rsidRDefault="009233D2" w:rsidP="009233D2">
      <w:pPr>
        <w:spacing w:after="0"/>
        <w:rPr>
          <w:lang w:val="es-ES"/>
        </w:rPr>
      </w:pPr>
      <w:r w:rsidRPr="009233D2">
        <w:rPr>
          <w:lang w:val="es-ES"/>
        </w:rPr>
        <w:t xml:space="preserve">En cumplimiento de lo establecido en el artículo 11 de la presente convocatoria, en el caso de que no se justifique el gasto correspondiente al presupuesto del gasto de la actividad subvencionada, se deberá realizar el reintegro de la cuantía total o parcial de la </w:t>
      </w:r>
      <w:proofErr w:type="gramStart"/>
      <w:r w:rsidRPr="009233D2">
        <w:rPr>
          <w:lang w:val="es-ES"/>
        </w:rPr>
        <w:t>subvención</w:t>
      </w:r>
      <w:proofErr w:type="gramEnd"/>
      <w:r w:rsidRPr="009233D2">
        <w:rPr>
          <w:lang w:val="es-ES"/>
        </w:rPr>
        <w:t xml:space="preserve"> así como el pago de los intereses de demora correspondientes, de acuerdo con el procedimiento que regula el Título IX. de la Ordenanza reguladora de las subvenciones del Ayuntamiento de Oiartzun.</w:t>
      </w:r>
    </w:p>
    <w:p w14:paraId="4D374CAD" w14:textId="77777777" w:rsidR="009233D2" w:rsidRPr="009233D2" w:rsidRDefault="009233D2" w:rsidP="009233D2">
      <w:pPr>
        <w:spacing w:after="0"/>
        <w:rPr>
          <w:lang w:val="es-ES"/>
        </w:rPr>
      </w:pPr>
    </w:p>
    <w:p w14:paraId="5D8566E2" w14:textId="77777777" w:rsidR="009233D2" w:rsidRPr="009233D2" w:rsidRDefault="009233D2" w:rsidP="009233D2">
      <w:pPr>
        <w:keepNext/>
        <w:spacing w:before="200"/>
        <w:ind w:left="360"/>
        <w:outlineLvl w:val="1"/>
        <w:rPr>
          <w:b/>
          <w:lang w:val="es-ES"/>
        </w:rPr>
      </w:pPr>
      <w:r w:rsidRPr="009233D2">
        <w:rPr>
          <w:b/>
          <w:lang w:val="es-ES"/>
        </w:rPr>
        <w:t>ARTÍCULO 13º.- Normativa complementaria</w:t>
      </w:r>
    </w:p>
    <w:p w14:paraId="61C8C45E" w14:textId="77777777" w:rsidR="009233D2" w:rsidRPr="009233D2" w:rsidRDefault="009233D2" w:rsidP="009233D2">
      <w:pPr>
        <w:widowControl w:val="0"/>
        <w:autoSpaceDE w:val="0"/>
        <w:autoSpaceDN w:val="0"/>
        <w:adjustRightInd w:val="0"/>
        <w:spacing w:after="240"/>
        <w:rPr>
          <w:rFonts w:ascii="Times" w:hAnsi="Times" w:cs="Times"/>
          <w:color w:val="131313"/>
          <w:lang w:val="es-ES"/>
        </w:rPr>
      </w:pPr>
      <w:r w:rsidRPr="009233D2">
        <w:rPr>
          <w:rFonts w:ascii="Times" w:hAnsi="Times" w:cs="Times"/>
          <w:color w:val="131313"/>
          <w:lang w:val="es-ES"/>
        </w:rPr>
        <w:t xml:space="preserve">En lo que respecta a lo no establecido por la presente convocatoria, se tomará en consideración lo establecido por la Ordenanza que regula las subvenciones del Ayuntamiento de Oiartzun y las disposiciones de la Ley 38/2003 de subvenciones de las Administraciones Públicas. </w:t>
      </w:r>
    </w:p>
    <w:p w14:paraId="708570EF" w14:textId="005034B5" w:rsidR="009233D2" w:rsidRDefault="009233D2">
      <w:pPr>
        <w:spacing w:after="160" w:line="259" w:lineRule="auto"/>
        <w:jc w:val="left"/>
        <w:rPr>
          <w:b/>
          <w:lang w:val="es-ES"/>
        </w:rPr>
      </w:pPr>
      <w:r>
        <w:rPr>
          <w:b/>
          <w:lang w:val="es-ES"/>
        </w:rPr>
        <w:br w:type="page"/>
      </w:r>
    </w:p>
    <w:p w14:paraId="54A2027F" w14:textId="53409AF4" w:rsidR="003A36FC" w:rsidRPr="00184605" w:rsidRDefault="003A36FC" w:rsidP="003A36FC">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s-ES"/>
        </w:rPr>
      </w:pPr>
      <w:r>
        <w:rPr>
          <w:b/>
          <w:lang w:val="es-ES"/>
        </w:rPr>
        <w:t xml:space="preserve">ANEXO I. </w:t>
      </w:r>
      <w:r w:rsidRPr="00184605">
        <w:rPr>
          <w:b/>
          <w:lang w:val="es-ES"/>
        </w:rPr>
        <w:t>Informe del proyecto, actividad o programa</w:t>
      </w:r>
    </w:p>
    <w:p w14:paraId="664694EE" w14:textId="77777777" w:rsidR="003A36FC" w:rsidRPr="00184605" w:rsidRDefault="003A36FC" w:rsidP="003A36FC">
      <w:pPr>
        <w:rPr>
          <w:lang w:val="es-ES"/>
        </w:rPr>
      </w:pPr>
      <w:r w:rsidRPr="00184605">
        <w:rPr>
          <w:lang w:val="es-ES"/>
        </w:rPr>
        <w:t>Si la entidad o persona solicitante así lo desea, en vez de este anexo podrá aportar un informe propio que describa como mínimo los siguientes aspectos</w:t>
      </w:r>
      <w:r>
        <w:rPr>
          <w:lang w:val="es-ES"/>
        </w:rPr>
        <w:t>:</w:t>
      </w:r>
    </w:p>
    <w:p w14:paraId="3CCC63A6" w14:textId="77777777" w:rsidR="003A36FC" w:rsidRPr="00184605" w:rsidRDefault="003A36FC" w:rsidP="003A36FC">
      <w:pPr>
        <w:rPr>
          <w:lang w:val="es-ES"/>
        </w:rPr>
      </w:pPr>
    </w:p>
    <w:p w14:paraId="0817B472" w14:textId="77777777" w:rsidR="003A36FC" w:rsidRPr="00184605" w:rsidRDefault="003A36FC" w:rsidP="003A36FC">
      <w:pPr>
        <w:outlineLvl w:val="0"/>
        <w:rPr>
          <w:b/>
          <w:lang w:val="es-ES"/>
        </w:rPr>
      </w:pPr>
      <w:r w:rsidRPr="00184605">
        <w:rPr>
          <w:b/>
          <w:lang w:val="es-ES"/>
        </w:rPr>
        <w:t>1. PARTICIPANTES</w:t>
      </w:r>
    </w:p>
    <w:tbl>
      <w:tblPr>
        <w:tblStyle w:val="Saretaduntaula"/>
        <w:tblW w:w="0" w:type="auto"/>
        <w:tblLook w:val="04A0" w:firstRow="1" w:lastRow="0" w:firstColumn="1" w:lastColumn="0" w:noHBand="0" w:noVBand="1"/>
      </w:tblPr>
      <w:tblGrid>
        <w:gridCol w:w="8494"/>
      </w:tblGrid>
      <w:tr w:rsidR="003A36FC" w:rsidRPr="00184605" w14:paraId="4FA5623E" w14:textId="77777777" w:rsidTr="007E48D8">
        <w:tc>
          <w:tcPr>
            <w:tcW w:w="8494" w:type="dxa"/>
          </w:tcPr>
          <w:p w14:paraId="1072246D" w14:textId="50F285AF" w:rsidR="003A36FC" w:rsidRPr="00184605" w:rsidRDefault="003A36FC" w:rsidP="007E48D8">
            <w:pPr>
              <w:spacing w:line="360" w:lineRule="auto"/>
              <w:rPr>
                <w:b/>
                <w:lang w:val="es-ES"/>
              </w:rPr>
            </w:pPr>
            <w:bookmarkStart w:id="1" w:name="_Hlk24359016"/>
            <w:r w:rsidRPr="00184605">
              <w:rPr>
                <w:b/>
                <w:lang w:val="es-ES"/>
              </w:rPr>
              <w:t>En la organización</w:t>
            </w:r>
            <w:r w:rsidR="00EF3B20">
              <w:rPr>
                <w:b/>
                <w:lang w:val="es-ES"/>
              </w:rPr>
              <w:t xml:space="preserve"> (antes del evento)</w:t>
            </w:r>
          </w:p>
          <w:p w14:paraId="05EC271E" w14:textId="77777777" w:rsidR="003A36FC" w:rsidRPr="00184605" w:rsidRDefault="003A36FC" w:rsidP="007E48D8">
            <w:pPr>
              <w:spacing w:line="360" w:lineRule="auto"/>
              <w:rPr>
                <w:lang w:val="es-ES"/>
              </w:rPr>
            </w:pPr>
            <w:r w:rsidRPr="00184605">
              <w:rPr>
                <w:lang w:val="es-ES"/>
              </w:rPr>
              <w:t>Mujeres</w:t>
            </w:r>
            <w:r>
              <w:rPr>
                <w:lang w:val="es-ES"/>
              </w:rPr>
              <w:t xml:space="preserve">                                      </w:t>
            </w:r>
            <w:r w:rsidRPr="00184605">
              <w:rPr>
                <w:lang w:val="es-ES"/>
              </w:rPr>
              <w:t>Hombres</w:t>
            </w:r>
            <w:r>
              <w:rPr>
                <w:lang w:val="es-ES"/>
              </w:rPr>
              <w:t xml:space="preserve">                                           </w:t>
            </w:r>
            <w:r w:rsidRPr="00184605">
              <w:rPr>
                <w:lang w:val="es-ES"/>
              </w:rPr>
              <w:t>Total</w:t>
            </w:r>
          </w:p>
        </w:tc>
      </w:tr>
      <w:tr w:rsidR="003A36FC" w:rsidRPr="00184605" w14:paraId="61DB6BA7" w14:textId="77777777" w:rsidTr="007E48D8">
        <w:tc>
          <w:tcPr>
            <w:tcW w:w="8494" w:type="dxa"/>
          </w:tcPr>
          <w:p w14:paraId="16B6D525" w14:textId="77777777" w:rsidR="003A36FC" w:rsidRPr="00184605" w:rsidRDefault="003A36FC" w:rsidP="007E48D8">
            <w:pPr>
              <w:spacing w:line="360" w:lineRule="auto"/>
              <w:rPr>
                <w:b/>
                <w:lang w:val="es-ES"/>
              </w:rPr>
            </w:pPr>
            <w:r w:rsidRPr="00184605">
              <w:rPr>
                <w:b/>
                <w:lang w:val="es-ES"/>
              </w:rPr>
              <w:t>Público/personas usuarias</w:t>
            </w:r>
          </w:p>
          <w:p w14:paraId="7F1BA023" w14:textId="77777777" w:rsidR="003A36FC" w:rsidRPr="00184605" w:rsidRDefault="003A36FC" w:rsidP="007E48D8">
            <w:pPr>
              <w:spacing w:line="360" w:lineRule="auto"/>
              <w:rPr>
                <w:b/>
                <w:lang w:val="es-ES"/>
              </w:rPr>
            </w:pPr>
            <w:r w:rsidRPr="00184605">
              <w:rPr>
                <w:lang w:val="es-ES"/>
              </w:rPr>
              <w:t>Mujeres</w:t>
            </w:r>
            <w:r>
              <w:rPr>
                <w:lang w:val="es-ES"/>
              </w:rPr>
              <w:t xml:space="preserve">                                      </w:t>
            </w:r>
            <w:r w:rsidRPr="00184605">
              <w:rPr>
                <w:lang w:val="es-ES"/>
              </w:rPr>
              <w:t>Hombres</w:t>
            </w:r>
            <w:r>
              <w:rPr>
                <w:lang w:val="es-ES"/>
              </w:rPr>
              <w:t xml:space="preserve">                                           </w:t>
            </w:r>
            <w:r w:rsidRPr="00184605">
              <w:rPr>
                <w:lang w:val="es-ES"/>
              </w:rPr>
              <w:t xml:space="preserve">Total </w:t>
            </w:r>
          </w:p>
        </w:tc>
      </w:tr>
      <w:tr w:rsidR="003A36FC" w:rsidRPr="00184605" w14:paraId="00425A8E" w14:textId="77777777" w:rsidTr="007E48D8">
        <w:tc>
          <w:tcPr>
            <w:tcW w:w="8494" w:type="dxa"/>
          </w:tcPr>
          <w:p w14:paraId="39BDD922" w14:textId="4C3FF312" w:rsidR="003A36FC" w:rsidRPr="00184605" w:rsidRDefault="003A36FC" w:rsidP="007E48D8">
            <w:pPr>
              <w:spacing w:line="360" w:lineRule="auto"/>
              <w:rPr>
                <w:b/>
                <w:lang w:val="es-ES"/>
              </w:rPr>
            </w:pPr>
            <w:r w:rsidRPr="00184605">
              <w:rPr>
                <w:b/>
                <w:lang w:val="es-ES"/>
              </w:rPr>
              <w:t>Participantes en la actividad</w:t>
            </w:r>
            <w:r w:rsidR="00EF3B20">
              <w:rPr>
                <w:b/>
                <w:lang w:val="es-ES"/>
              </w:rPr>
              <w:t xml:space="preserve"> (durante el evento, músicos, </w:t>
            </w:r>
            <w:proofErr w:type="gramStart"/>
            <w:r w:rsidR="00EF3B20">
              <w:rPr>
                <w:b/>
                <w:lang w:val="es-ES"/>
              </w:rPr>
              <w:t>actores,…</w:t>
            </w:r>
            <w:proofErr w:type="gramEnd"/>
            <w:r w:rsidR="00EF3B20">
              <w:rPr>
                <w:b/>
                <w:lang w:val="es-ES"/>
              </w:rPr>
              <w:t>)</w:t>
            </w:r>
          </w:p>
          <w:p w14:paraId="433FC3AB" w14:textId="77777777" w:rsidR="003A36FC" w:rsidRPr="00184605" w:rsidRDefault="003A36FC" w:rsidP="007E48D8">
            <w:pPr>
              <w:spacing w:line="360" w:lineRule="auto"/>
              <w:rPr>
                <w:b/>
                <w:lang w:val="es-ES"/>
              </w:rPr>
            </w:pPr>
            <w:r w:rsidRPr="00184605">
              <w:rPr>
                <w:lang w:val="es-ES"/>
              </w:rPr>
              <w:t>Mujeres</w:t>
            </w:r>
            <w:r>
              <w:rPr>
                <w:lang w:val="es-ES"/>
              </w:rPr>
              <w:t xml:space="preserve">                                      </w:t>
            </w:r>
            <w:r w:rsidRPr="00184605">
              <w:rPr>
                <w:lang w:val="es-ES"/>
              </w:rPr>
              <w:t>Hombres</w:t>
            </w:r>
            <w:r>
              <w:rPr>
                <w:lang w:val="es-ES"/>
              </w:rPr>
              <w:t xml:space="preserve">                                           </w:t>
            </w:r>
            <w:r w:rsidRPr="00184605">
              <w:rPr>
                <w:lang w:val="es-ES"/>
              </w:rPr>
              <w:t>Total</w:t>
            </w:r>
          </w:p>
        </w:tc>
      </w:tr>
      <w:bookmarkEnd w:id="1"/>
    </w:tbl>
    <w:p w14:paraId="0C98AE7D" w14:textId="77777777" w:rsidR="003A36FC" w:rsidRPr="00184605" w:rsidRDefault="003A36FC" w:rsidP="003A36FC">
      <w:pPr>
        <w:outlineLvl w:val="0"/>
        <w:rPr>
          <w:b/>
          <w:lang w:val="es-ES"/>
        </w:rPr>
      </w:pPr>
    </w:p>
    <w:p w14:paraId="586AAE07" w14:textId="77777777" w:rsidR="003A36FC" w:rsidRPr="00184605" w:rsidRDefault="003A36FC" w:rsidP="003A36FC">
      <w:pPr>
        <w:outlineLvl w:val="0"/>
        <w:rPr>
          <w:b/>
          <w:lang w:val="es-ES"/>
        </w:rPr>
      </w:pPr>
      <w:r w:rsidRPr="00184605">
        <w:rPr>
          <w:b/>
          <w:lang w:val="es-ES"/>
        </w:rPr>
        <w:t>2. DESCRIPCIÓN</w:t>
      </w:r>
    </w:p>
    <w:tbl>
      <w:tblPr>
        <w:tblStyle w:val="Saretaduntaula"/>
        <w:tblW w:w="0" w:type="auto"/>
        <w:tblLook w:val="04A0" w:firstRow="1" w:lastRow="0" w:firstColumn="1" w:lastColumn="0" w:noHBand="0" w:noVBand="1"/>
      </w:tblPr>
      <w:tblGrid>
        <w:gridCol w:w="8494"/>
      </w:tblGrid>
      <w:tr w:rsidR="003A36FC" w:rsidRPr="00184605" w14:paraId="65C40B18" w14:textId="77777777" w:rsidTr="009233D2">
        <w:trPr>
          <w:trHeight w:val="7811"/>
        </w:trPr>
        <w:tc>
          <w:tcPr>
            <w:tcW w:w="8494" w:type="dxa"/>
          </w:tcPr>
          <w:p w14:paraId="0FA328BD" w14:textId="77777777" w:rsidR="003A36FC" w:rsidRPr="00184605" w:rsidRDefault="003A36FC" w:rsidP="007E48D8">
            <w:pPr>
              <w:rPr>
                <w:b/>
                <w:lang w:val="es-ES"/>
              </w:rPr>
            </w:pPr>
          </w:p>
          <w:p w14:paraId="015E9BED" w14:textId="77777777" w:rsidR="003A36FC" w:rsidRPr="00184605" w:rsidRDefault="003A36FC" w:rsidP="007E48D8">
            <w:pPr>
              <w:rPr>
                <w:b/>
                <w:lang w:val="es-ES"/>
              </w:rPr>
            </w:pPr>
          </w:p>
          <w:p w14:paraId="25908E98" w14:textId="77777777" w:rsidR="003A36FC" w:rsidRPr="00184605" w:rsidRDefault="003A36FC" w:rsidP="007E48D8">
            <w:pPr>
              <w:rPr>
                <w:b/>
                <w:lang w:val="es-ES"/>
              </w:rPr>
            </w:pPr>
          </w:p>
          <w:p w14:paraId="35BB193D" w14:textId="77777777" w:rsidR="003A36FC" w:rsidRPr="00184605" w:rsidRDefault="003A36FC" w:rsidP="007E48D8">
            <w:pPr>
              <w:rPr>
                <w:b/>
                <w:lang w:val="es-ES"/>
              </w:rPr>
            </w:pPr>
          </w:p>
        </w:tc>
      </w:tr>
    </w:tbl>
    <w:p w14:paraId="2CEA7648" w14:textId="77777777" w:rsidR="003A36FC" w:rsidRPr="00184605" w:rsidRDefault="003A36FC" w:rsidP="003A36FC">
      <w:pPr>
        <w:rPr>
          <w:b/>
          <w:lang w:val="es-ES"/>
        </w:rPr>
      </w:pPr>
      <w:r w:rsidRPr="00184605">
        <w:rPr>
          <w:b/>
          <w:lang w:val="es-ES"/>
        </w:rPr>
        <w:t>3. OBJETIVOS</w:t>
      </w:r>
    </w:p>
    <w:p w14:paraId="39C86479"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57C35843"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7C1DE82A"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22608DB1"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6D2891A5"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486858AF"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661F0139"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4E7EC4C4"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704F83F8"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3586A918"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0A11DC0F"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6A33D2DC"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612D3097" w14:textId="77777777" w:rsidR="003A36FC" w:rsidRPr="00184605" w:rsidRDefault="003A36FC" w:rsidP="003A36FC">
      <w:pPr>
        <w:outlineLvl w:val="0"/>
        <w:rPr>
          <w:b/>
          <w:lang w:val="es-ES"/>
        </w:rPr>
      </w:pPr>
      <w:r w:rsidRPr="00184605">
        <w:rPr>
          <w:b/>
          <w:lang w:val="es-ES"/>
        </w:rPr>
        <w:t>4. FECHAS Y LUGARES PARA LA REALIZACIÓN DE LAS ACTIVIDADES</w:t>
      </w:r>
    </w:p>
    <w:tbl>
      <w:tblPr>
        <w:tblStyle w:val="Saretaduntaula"/>
        <w:tblW w:w="0" w:type="auto"/>
        <w:tblLook w:val="04A0" w:firstRow="1" w:lastRow="0" w:firstColumn="1" w:lastColumn="0" w:noHBand="0" w:noVBand="1"/>
      </w:tblPr>
      <w:tblGrid>
        <w:gridCol w:w="2831"/>
        <w:gridCol w:w="2831"/>
        <w:gridCol w:w="2832"/>
      </w:tblGrid>
      <w:tr w:rsidR="003A36FC" w:rsidRPr="00184605" w14:paraId="70DD4E7A" w14:textId="77777777" w:rsidTr="007E48D8">
        <w:tc>
          <w:tcPr>
            <w:tcW w:w="2831" w:type="dxa"/>
          </w:tcPr>
          <w:p w14:paraId="1DADF590" w14:textId="77777777" w:rsidR="003A36FC" w:rsidRPr="00184605" w:rsidRDefault="003A36FC" w:rsidP="007E48D8">
            <w:pPr>
              <w:rPr>
                <w:b/>
                <w:lang w:val="es-ES"/>
              </w:rPr>
            </w:pPr>
            <w:r w:rsidRPr="00184605">
              <w:rPr>
                <w:b/>
                <w:lang w:val="es-ES"/>
              </w:rPr>
              <w:t>Actividad</w:t>
            </w:r>
          </w:p>
        </w:tc>
        <w:tc>
          <w:tcPr>
            <w:tcW w:w="2831" w:type="dxa"/>
          </w:tcPr>
          <w:p w14:paraId="35B24D96" w14:textId="77777777" w:rsidR="003A36FC" w:rsidRPr="00184605" w:rsidRDefault="003A36FC" w:rsidP="007E48D8">
            <w:pPr>
              <w:rPr>
                <w:b/>
                <w:lang w:val="es-ES"/>
              </w:rPr>
            </w:pPr>
            <w:r w:rsidRPr="00184605">
              <w:rPr>
                <w:b/>
                <w:lang w:val="es-ES"/>
              </w:rPr>
              <w:t>Día</w:t>
            </w:r>
          </w:p>
        </w:tc>
        <w:tc>
          <w:tcPr>
            <w:tcW w:w="2832" w:type="dxa"/>
          </w:tcPr>
          <w:p w14:paraId="145736C8" w14:textId="77777777" w:rsidR="003A36FC" w:rsidRPr="00184605" w:rsidRDefault="003A36FC" w:rsidP="007E48D8">
            <w:pPr>
              <w:rPr>
                <w:b/>
                <w:lang w:val="es-ES"/>
              </w:rPr>
            </w:pPr>
            <w:r w:rsidRPr="00184605">
              <w:rPr>
                <w:b/>
                <w:lang w:val="es-ES"/>
              </w:rPr>
              <w:t>Lugar</w:t>
            </w:r>
          </w:p>
        </w:tc>
      </w:tr>
      <w:tr w:rsidR="003A36FC" w:rsidRPr="00184605" w14:paraId="53852DBA" w14:textId="77777777" w:rsidTr="007E48D8">
        <w:trPr>
          <w:trHeight w:val="567"/>
        </w:trPr>
        <w:tc>
          <w:tcPr>
            <w:tcW w:w="2831" w:type="dxa"/>
          </w:tcPr>
          <w:p w14:paraId="75188485" w14:textId="77777777" w:rsidR="003A36FC" w:rsidRPr="00184605" w:rsidRDefault="003A36FC" w:rsidP="007E48D8">
            <w:pPr>
              <w:rPr>
                <w:b/>
                <w:lang w:val="es-ES"/>
              </w:rPr>
            </w:pPr>
          </w:p>
        </w:tc>
        <w:tc>
          <w:tcPr>
            <w:tcW w:w="2831" w:type="dxa"/>
          </w:tcPr>
          <w:p w14:paraId="48A0D93A" w14:textId="77777777" w:rsidR="003A36FC" w:rsidRPr="00184605" w:rsidRDefault="003A36FC" w:rsidP="007E48D8">
            <w:pPr>
              <w:rPr>
                <w:b/>
                <w:lang w:val="es-ES"/>
              </w:rPr>
            </w:pPr>
          </w:p>
        </w:tc>
        <w:tc>
          <w:tcPr>
            <w:tcW w:w="2832" w:type="dxa"/>
          </w:tcPr>
          <w:p w14:paraId="5DBA6A19" w14:textId="77777777" w:rsidR="003A36FC" w:rsidRPr="00184605" w:rsidRDefault="003A36FC" w:rsidP="007E48D8">
            <w:pPr>
              <w:rPr>
                <w:b/>
                <w:lang w:val="es-ES"/>
              </w:rPr>
            </w:pPr>
          </w:p>
        </w:tc>
      </w:tr>
      <w:tr w:rsidR="003A36FC" w:rsidRPr="00184605" w14:paraId="51076710" w14:textId="77777777" w:rsidTr="007E48D8">
        <w:trPr>
          <w:trHeight w:val="567"/>
        </w:trPr>
        <w:tc>
          <w:tcPr>
            <w:tcW w:w="2831" w:type="dxa"/>
          </w:tcPr>
          <w:p w14:paraId="373820F2" w14:textId="77777777" w:rsidR="003A36FC" w:rsidRPr="00184605" w:rsidRDefault="003A36FC" w:rsidP="007E48D8">
            <w:pPr>
              <w:rPr>
                <w:b/>
                <w:lang w:val="es-ES"/>
              </w:rPr>
            </w:pPr>
          </w:p>
        </w:tc>
        <w:tc>
          <w:tcPr>
            <w:tcW w:w="2831" w:type="dxa"/>
          </w:tcPr>
          <w:p w14:paraId="7F54BEB9" w14:textId="77777777" w:rsidR="003A36FC" w:rsidRPr="00184605" w:rsidRDefault="003A36FC" w:rsidP="007E48D8">
            <w:pPr>
              <w:rPr>
                <w:b/>
                <w:lang w:val="es-ES"/>
              </w:rPr>
            </w:pPr>
          </w:p>
        </w:tc>
        <w:tc>
          <w:tcPr>
            <w:tcW w:w="2832" w:type="dxa"/>
          </w:tcPr>
          <w:p w14:paraId="7125C51A" w14:textId="77777777" w:rsidR="003A36FC" w:rsidRPr="00184605" w:rsidRDefault="003A36FC" w:rsidP="007E48D8">
            <w:pPr>
              <w:rPr>
                <w:b/>
                <w:lang w:val="es-ES"/>
              </w:rPr>
            </w:pPr>
          </w:p>
        </w:tc>
      </w:tr>
      <w:tr w:rsidR="003A36FC" w:rsidRPr="00184605" w14:paraId="208649AD" w14:textId="77777777" w:rsidTr="007E48D8">
        <w:trPr>
          <w:trHeight w:val="567"/>
        </w:trPr>
        <w:tc>
          <w:tcPr>
            <w:tcW w:w="2831" w:type="dxa"/>
          </w:tcPr>
          <w:p w14:paraId="2409AAF4" w14:textId="77777777" w:rsidR="003A36FC" w:rsidRPr="00184605" w:rsidRDefault="003A36FC" w:rsidP="007E48D8">
            <w:pPr>
              <w:rPr>
                <w:b/>
                <w:lang w:val="es-ES"/>
              </w:rPr>
            </w:pPr>
          </w:p>
        </w:tc>
        <w:tc>
          <w:tcPr>
            <w:tcW w:w="2831" w:type="dxa"/>
          </w:tcPr>
          <w:p w14:paraId="21F019D3" w14:textId="77777777" w:rsidR="003A36FC" w:rsidRPr="00184605" w:rsidRDefault="003A36FC" w:rsidP="007E48D8">
            <w:pPr>
              <w:rPr>
                <w:b/>
                <w:lang w:val="es-ES"/>
              </w:rPr>
            </w:pPr>
          </w:p>
        </w:tc>
        <w:tc>
          <w:tcPr>
            <w:tcW w:w="2832" w:type="dxa"/>
          </w:tcPr>
          <w:p w14:paraId="131B7C90" w14:textId="77777777" w:rsidR="003A36FC" w:rsidRPr="00184605" w:rsidRDefault="003A36FC" w:rsidP="007E48D8">
            <w:pPr>
              <w:rPr>
                <w:b/>
                <w:lang w:val="es-ES"/>
              </w:rPr>
            </w:pPr>
          </w:p>
        </w:tc>
      </w:tr>
      <w:tr w:rsidR="003A36FC" w:rsidRPr="00184605" w14:paraId="092369CD" w14:textId="77777777" w:rsidTr="007E48D8">
        <w:trPr>
          <w:trHeight w:val="567"/>
        </w:trPr>
        <w:tc>
          <w:tcPr>
            <w:tcW w:w="2831" w:type="dxa"/>
          </w:tcPr>
          <w:p w14:paraId="5AC52F83" w14:textId="77777777" w:rsidR="003A36FC" w:rsidRPr="00184605" w:rsidRDefault="003A36FC" w:rsidP="007E48D8">
            <w:pPr>
              <w:rPr>
                <w:b/>
                <w:lang w:val="es-ES"/>
              </w:rPr>
            </w:pPr>
          </w:p>
        </w:tc>
        <w:tc>
          <w:tcPr>
            <w:tcW w:w="2831" w:type="dxa"/>
          </w:tcPr>
          <w:p w14:paraId="59BCA13C" w14:textId="77777777" w:rsidR="003A36FC" w:rsidRPr="00184605" w:rsidRDefault="003A36FC" w:rsidP="007E48D8">
            <w:pPr>
              <w:rPr>
                <w:b/>
                <w:lang w:val="es-ES"/>
              </w:rPr>
            </w:pPr>
          </w:p>
        </w:tc>
        <w:tc>
          <w:tcPr>
            <w:tcW w:w="2832" w:type="dxa"/>
          </w:tcPr>
          <w:p w14:paraId="3482632C" w14:textId="77777777" w:rsidR="003A36FC" w:rsidRPr="00184605" w:rsidRDefault="003A36FC" w:rsidP="007E48D8">
            <w:pPr>
              <w:rPr>
                <w:b/>
                <w:lang w:val="es-ES"/>
              </w:rPr>
            </w:pPr>
          </w:p>
        </w:tc>
      </w:tr>
      <w:tr w:rsidR="003A36FC" w:rsidRPr="00184605" w14:paraId="7774B7C1" w14:textId="77777777" w:rsidTr="007E48D8">
        <w:trPr>
          <w:trHeight w:val="567"/>
        </w:trPr>
        <w:tc>
          <w:tcPr>
            <w:tcW w:w="2831" w:type="dxa"/>
          </w:tcPr>
          <w:p w14:paraId="2E9E96A5" w14:textId="77777777" w:rsidR="003A36FC" w:rsidRPr="00184605" w:rsidRDefault="003A36FC" w:rsidP="007E48D8">
            <w:pPr>
              <w:rPr>
                <w:b/>
                <w:lang w:val="es-ES"/>
              </w:rPr>
            </w:pPr>
          </w:p>
        </w:tc>
        <w:tc>
          <w:tcPr>
            <w:tcW w:w="2831" w:type="dxa"/>
          </w:tcPr>
          <w:p w14:paraId="15060220" w14:textId="77777777" w:rsidR="003A36FC" w:rsidRPr="00184605" w:rsidRDefault="003A36FC" w:rsidP="007E48D8">
            <w:pPr>
              <w:rPr>
                <w:b/>
                <w:lang w:val="es-ES"/>
              </w:rPr>
            </w:pPr>
          </w:p>
        </w:tc>
        <w:tc>
          <w:tcPr>
            <w:tcW w:w="2832" w:type="dxa"/>
          </w:tcPr>
          <w:p w14:paraId="228C325C" w14:textId="77777777" w:rsidR="003A36FC" w:rsidRPr="00184605" w:rsidRDefault="003A36FC" w:rsidP="007E48D8">
            <w:pPr>
              <w:rPr>
                <w:b/>
                <w:lang w:val="es-ES"/>
              </w:rPr>
            </w:pPr>
          </w:p>
        </w:tc>
      </w:tr>
    </w:tbl>
    <w:p w14:paraId="53BA5A21" w14:textId="77777777" w:rsidR="003A36FC" w:rsidRPr="00184605" w:rsidRDefault="003A36FC" w:rsidP="003A36FC">
      <w:pPr>
        <w:rPr>
          <w:b/>
          <w:lang w:val="es-ES"/>
        </w:rPr>
      </w:pPr>
    </w:p>
    <w:p w14:paraId="2F2076EF" w14:textId="77777777" w:rsidR="003A36FC" w:rsidRPr="00184605" w:rsidRDefault="003A36FC" w:rsidP="003A36FC">
      <w:pPr>
        <w:rPr>
          <w:b/>
          <w:lang w:val="es-ES"/>
        </w:rPr>
      </w:pPr>
      <w:r w:rsidRPr="00184605">
        <w:rPr>
          <w:b/>
          <w:lang w:val="es-ES"/>
        </w:rPr>
        <w:t>5. PERSONAS RECEPTORAS DEL PROYECTO. ¿A QUIÉN VA DIRIGIDA LA ACTIVIDAD?</w:t>
      </w:r>
    </w:p>
    <w:tbl>
      <w:tblPr>
        <w:tblStyle w:val="Saretaduntaula"/>
        <w:tblW w:w="0" w:type="auto"/>
        <w:tblLook w:val="04A0" w:firstRow="1" w:lastRow="0" w:firstColumn="1" w:lastColumn="0" w:noHBand="0" w:noVBand="1"/>
      </w:tblPr>
      <w:tblGrid>
        <w:gridCol w:w="8494"/>
      </w:tblGrid>
      <w:tr w:rsidR="003A36FC" w:rsidRPr="00184605" w14:paraId="24CFE6B3" w14:textId="77777777" w:rsidTr="009233D2">
        <w:trPr>
          <w:trHeight w:val="4038"/>
        </w:trPr>
        <w:tc>
          <w:tcPr>
            <w:tcW w:w="8494" w:type="dxa"/>
          </w:tcPr>
          <w:p w14:paraId="0B7F8B97" w14:textId="77777777" w:rsidR="003A36FC" w:rsidRDefault="003A36FC" w:rsidP="007E48D8">
            <w:pPr>
              <w:rPr>
                <w:b/>
                <w:lang w:val="es-ES"/>
              </w:rPr>
            </w:pPr>
          </w:p>
          <w:p w14:paraId="4F2DEED4" w14:textId="65A64FEB" w:rsidR="003A36FC" w:rsidRDefault="003A36FC" w:rsidP="007E48D8">
            <w:pPr>
              <w:rPr>
                <w:b/>
                <w:lang w:val="es-ES"/>
              </w:rPr>
            </w:pPr>
          </w:p>
          <w:p w14:paraId="3854D78B" w14:textId="77777777" w:rsidR="009233D2" w:rsidRDefault="009233D2" w:rsidP="007E48D8">
            <w:pPr>
              <w:rPr>
                <w:b/>
                <w:lang w:val="es-ES"/>
              </w:rPr>
            </w:pPr>
          </w:p>
          <w:p w14:paraId="303016E1" w14:textId="77777777" w:rsidR="003A36FC" w:rsidRDefault="003A36FC" w:rsidP="007E48D8">
            <w:pPr>
              <w:rPr>
                <w:b/>
                <w:lang w:val="es-ES"/>
              </w:rPr>
            </w:pPr>
          </w:p>
          <w:p w14:paraId="3FEA83BD" w14:textId="77777777" w:rsidR="003A36FC" w:rsidRDefault="003A36FC" w:rsidP="007E48D8">
            <w:pPr>
              <w:rPr>
                <w:b/>
                <w:lang w:val="es-ES"/>
              </w:rPr>
            </w:pPr>
          </w:p>
          <w:p w14:paraId="22CCC6E0" w14:textId="77777777" w:rsidR="003A36FC" w:rsidRDefault="003A36FC" w:rsidP="007E48D8">
            <w:pPr>
              <w:rPr>
                <w:b/>
                <w:lang w:val="es-ES"/>
              </w:rPr>
            </w:pPr>
          </w:p>
          <w:p w14:paraId="24F6315B" w14:textId="77777777" w:rsidR="003A36FC" w:rsidRDefault="003A36FC" w:rsidP="007E48D8">
            <w:pPr>
              <w:rPr>
                <w:b/>
                <w:lang w:val="es-ES"/>
              </w:rPr>
            </w:pPr>
          </w:p>
          <w:p w14:paraId="13D02975" w14:textId="77777777" w:rsidR="003A36FC" w:rsidRDefault="003A36FC" w:rsidP="007E48D8">
            <w:pPr>
              <w:rPr>
                <w:b/>
                <w:lang w:val="es-ES"/>
              </w:rPr>
            </w:pPr>
          </w:p>
          <w:p w14:paraId="33D3263A" w14:textId="77777777" w:rsidR="003A36FC" w:rsidRDefault="003A36FC" w:rsidP="007E48D8">
            <w:pPr>
              <w:rPr>
                <w:b/>
                <w:lang w:val="es-ES"/>
              </w:rPr>
            </w:pPr>
          </w:p>
          <w:p w14:paraId="466E45CD" w14:textId="77777777" w:rsidR="003A36FC" w:rsidRDefault="003A36FC" w:rsidP="007E48D8">
            <w:pPr>
              <w:rPr>
                <w:b/>
                <w:lang w:val="es-ES"/>
              </w:rPr>
            </w:pPr>
          </w:p>
          <w:p w14:paraId="0F78B54C" w14:textId="77777777" w:rsidR="003A36FC" w:rsidRPr="00184605" w:rsidRDefault="003A36FC" w:rsidP="007E48D8">
            <w:pPr>
              <w:rPr>
                <w:b/>
                <w:lang w:val="es-ES"/>
              </w:rPr>
            </w:pPr>
          </w:p>
        </w:tc>
      </w:tr>
    </w:tbl>
    <w:p w14:paraId="56D21C72" w14:textId="77777777" w:rsidR="003A36FC" w:rsidRPr="00184605" w:rsidRDefault="003A36FC" w:rsidP="003A36FC">
      <w:pPr>
        <w:rPr>
          <w:b/>
          <w:lang w:val="es-ES"/>
        </w:rPr>
      </w:pPr>
      <w:r w:rsidRPr="00184605">
        <w:rPr>
          <w:b/>
          <w:lang w:val="es-ES"/>
        </w:rPr>
        <w:t>6. RECURSOS HUMANOS</w:t>
      </w:r>
    </w:p>
    <w:tbl>
      <w:tblPr>
        <w:tblStyle w:val="Saretaduntaula1"/>
        <w:tblW w:w="0" w:type="auto"/>
        <w:tblLook w:val="04A0" w:firstRow="1" w:lastRow="0" w:firstColumn="1" w:lastColumn="0" w:noHBand="0" w:noVBand="1"/>
      </w:tblPr>
      <w:tblGrid>
        <w:gridCol w:w="3749"/>
        <w:gridCol w:w="1553"/>
        <w:gridCol w:w="1405"/>
        <w:gridCol w:w="1787"/>
      </w:tblGrid>
      <w:tr w:rsidR="003A36FC" w:rsidRPr="009C3833" w14:paraId="2F502021" w14:textId="77777777" w:rsidTr="007E48D8">
        <w:trPr>
          <w:trHeight w:val="132"/>
        </w:trPr>
        <w:tc>
          <w:tcPr>
            <w:tcW w:w="8494" w:type="dxa"/>
            <w:gridSpan w:val="4"/>
          </w:tcPr>
          <w:p w14:paraId="559A1CD3" w14:textId="77777777" w:rsidR="003A36FC" w:rsidRPr="009C3833" w:rsidRDefault="003A36FC" w:rsidP="007E48D8">
            <w:pPr>
              <w:rPr>
                <w:i/>
                <w:sz w:val="22"/>
                <w:szCs w:val="22"/>
                <w:lang w:val="eu-ES"/>
              </w:rPr>
            </w:pPr>
            <w:bookmarkStart w:id="2" w:name="_Hlk5352224"/>
            <w:r>
              <w:rPr>
                <w:i/>
                <w:sz w:val="22"/>
                <w:szCs w:val="22"/>
                <w:lang w:val="eu-ES"/>
              </w:rPr>
              <w:t>¿</w:t>
            </w:r>
            <w:proofErr w:type="spellStart"/>
            <w:r>
              <w:rPr>
                <w:i/>
                <w:sz w:val="22"/>
                <w:szCs w:val="22"/>
                <w:lang w:val="eu-ES"/>
              </w:rPr>
              <w:t>Cuántas</w:t>
            </w:r>
            <w:proofErr w:type="spellEnd"/>
            <w:r>
              <w:rPr>
                <w:i/>
                <w:sz w:val="22"/>
                <w:szCs w:val="22"/>
                <w:lang w:val="eu-ES"/>
              </w:rPr>
              <w:t xml:space="preserve"> </w:t>
            </w:r>
            <w:proofErr w:type="spellStart"/>
            <w:r>
              <w:rPr>
                <w:i/>
                <w:sz w:val="22"/>
                <w:szCs w:val="22"/>
                <w:lang w:val="eu-ES"/>
              </w:rPr>
              <w:t>personas</w:t>
            </w:r>
            <w:proofErr w:type="spellEnd"/>
            <w:r>
              <w:rPr>
                <w:i/>
                <w:sz w:val="22"/>
                <w:szCs w:val="22"/>
                <w:lang w:val="eu-ES"/>
              </w:rPr>
              <w:t xml:space="preserve"> </w:t>
            </w:r>
            <w:proofErr w:type="spellStart"/>
            <w:r>
              <w:rPr>
                <w:i/>
                <w:sz w:val="22"/>
                <w:szCs w:val="22"/>
                <w:lang w:val="eu-ES"/>
              </w:rPr>
              <w:t>participan</w:t>
            </w:r>
            <w:proofErr w:type="spellEnd"/>
            <w:r>
              <w:rPr>
                <w:i/>
                <w:sz w:val="22"/>
                <w:szCs w:val="22"/>
                <w:lang w:val="eu-ES"/>
              </w:rPr>
              <w:t xml:space="preserve"> </w:t>
            </w:r>
            <w:proofErr w:type="spellStart"/>
            <w:r>
              <w:rPr>
                <w:i/>
                <w:sz w:val="22"/>
                <w:szCs w:val="22"/>
                <w:lang w:val="eu-ES"/>
              </w:rPr>
              <w:t>organizando</w:t>
            </w:r>
            <w:proofErr w:type="spellEnd"/>
            <w:r w:rsidRPr="009C3833">
              <w:rPr>
                <w:i/>
                <w:sz w:val="22"/>
                <w:szCs w:val="22"/>
                <w:lang w:val="eu-ES"/>
              </w:rPr>
              <w:t xml:space="preserve">? </w:t>
            </w:r>
            <w:r>
              <w:rPr>
                <w:i/>
                <w:sz w:val="22"/>
                <w:szCs w:val="22"/>
                <w:lang w:val="eu-ES"/>
              </w:rPr>
              <w:t>¿</w:t>
            </w:r>
            <w:proofErr w:type="spellStart"/>
            <w:r>
              <w:rPr>
                <w:i/>
                <w:sz w:val="22"/>
                <w:szCs w:val="22"/>
                <w:lang w:val="eu-ES"/>
              </w:rPr>
              <w:t>Qué</w:t>
            </w:r>
            <w:proofErr w:type="spellEnd"/>
            <w:r>
              <w:rPr>
                <w:i/>
                <w:sz w:val="22"/>
                <w:szCs w:val="22"/>
                <w:lang w:val="eu-ES"/>
              </w:rPr>
              <w:t xml:space="preserve"> </w:t>
            </w:r>
            <w:proofErr w:type="spellStart"/>
            <w:r>
              <w:rPr>
                <w:i/>
                <w:sz w:val="22"/>
                <w:szCs w:val="22"/>
                <w:lang w:val="eu-ES"/>
              </w:rPr>
              <w:t>tareas</w:t>
            </w:r>
            <w:proofErr w:type="spellEnd"/>
            <w:r>
              <w:rPr>
                <w:i/>
                <w:sz w:val="22"/>
                <w:szCs w:val="22"/>
                <w:lang w:val="eu-ES"/>
              </w:rPr>
              <w:t xml:space="preserve"> o </w:t>
            </w:r>
            <w:proofErr w:type="spellStart"/>
            <w:r>
              <w:rPr>
                <w:i/>
                <w:sz w:val="22"/>
                <w:szCs w:val="22"/>
                <w:lang w:val="eu-ES"/>
              </w:rPr>
              <w:t>funciones</w:t>
            </w:r>
            <w:proofErr w:type="spellEnd"/>
            <w:r>
              <w:rPr>
                <w:i/>
                <w:sz w:val="22"/>
                <w:szCs w:val="22"/>
                <w:lang w:val="eu-ES"/>
              </w:rPr>
              <w:t xml:space="preserve"> </w:t>
            </w:r>
            <w:proofErr w:type="spellStart"/>
            <w:r>
              <w:rPr>
                <w:i/>
                <w:sz w:val="22"/>
                <w:szCs w:val="22"/>
                <w:lang w:val="eu-ES"/>
              </w:rPr>
              <w:t>hacen</w:t>
            </w:r>
            <w:proofErr w:type="spellEnd"/>
            <w:r>
              <w:rPr>
                <w:i/>
                <w:sz w:val="22"/>
                <w:szCs w:val="22"/>
                <w:lang w:val="eu-ES"/>
              </w:rPr>
              <w:t>?</w:t>
            </w:r>
          </w:p>
          <w:p w14:paraId="1450BB93" w14:textId="77777777" w:rsidR="003A36FC" w:rsidRPr="009C3833" w:rsidRDefault="003A36FC" w:rsidP="007E48D8">
            <w:pPr>
              <w:rPr>
                <w:i/>
                <w:sz w:val="22"/>
                <w:szCs w:val="22"/>
                <w:lang w:val="eu-ES"/>
              </w:rPr>
            </w:pPr>
            <w:proofErr w:type="spellStart"/>
            <w:r>
              <w:rPr>
                <w:i/>
                <w:sz w:val="22"/>
                <w:szCs w:val="22"/>
                <w:lang w:val="eu-ES"/>
              </w:rPr>
              <w:t>Adjunta</w:t>
            </w:r>
            <w:proofErr w:type="spellEnd"/>
            <w:r>
              <w:rPr>
                <w:i/>
                <w:sz w:val="22"/>
                <w:szCs w:val="22"/>
                <w:lang w:val="eu-ES"/>
              </w:rPr>
              <w:t xml:space="preserve"> nº </w:t>
            </w:r>
            <w:proofErr w:type="spellStart"/>
            <w:r>
              <w:rPr>
                <w:i/>
                <w:sz w:val="22"/>
                <w:szCs w:val="22"/>
                <w:lang w:val="eu-ES"/>
              </w:rPr>
              <w:t>personas</w:t>
            </w:r>
            <w:proofErr w:type="spellEnd"/>
            <w:r>
              <w:rPr>
                <w:i/>
                <w:sz w:val="22"/>
                <w:szCs w:val="22"/>
                <w:lang w:val="eu-ES"/>
              </w:rPr>
              <w:t xml:space="preserve">  y </w:t>
            </w:r>
            <w:proofErr w:type="spellStart"/>
            <w:r>
              <w:rPr>
                <w:i/>
                <w:sz w:val="22"/>
                <w:szCs w:val="22"/>
                <w:lang w:val="eu-ES"/>
              </w:rPr>
              <w:t>funciones</w:t>
            </w:r>
            <w:proofErr w:type="spellEnd"/>
            <w:r>
              <w:rPr>
                <w:i/>
                <w:sz w:val="22"/>
                <w:szCs w:val="22"/>
                <w:lang w:val="eu-ES"/>
              </w:rPr>
              <w:t xml:space="preserve"> </w:t>
            </w:r>
            <w:proofErr w:type="spellStart"/>
            <w:r>
              <w:rPr>
                <w:i/>
                <w:sz w:val="22"/>
                <w:szCs w:val="22"/>
                <w:lang w:val="eu-ES"/>
              </w:rPr>
              <w:t>desagregados</w:t>
            </w:r>
            <w:proofErr w:type="spellEnd"/>
            <w:r>
              <w:rPr>
                <w:i/>
                <w:sz w:val="22"/>
                <w:szCs w:val="22"/>
                <w:lang w:val="eu-ES"/>
              </w:rPr>
              <w:t xml:space="preserve"> </w:t>
            </w:r>
            <w:proofErr w:type="spellStart"/>
            <w:r>
              <w:rPr>
                <w:i/>
                <w:sz w:val="22"/>
                <w:szCs w:val="22"/>
                <w:lang w:val="eu-ES"/>
              </w:rPr>
              <w:t>por</w:t>
            </w:r>
            <w:proofErr w:type="spellEnd"/>
            <w:r>
              <w:rPr>
                <w:i/>
                <w:sz w:val="22"/>
                <w:szCs w:val="22"/>
                <w:lang w:val="eu-ES"/>
              </w:rPr>
              <w:t xml:space="preserve"> </w:t>
            </w:r>
            <w:proofErr w:type="spellStart"/>
            <w:r>
              <w:rPr>
                <w:i/>
                <w:sz w:val="22"/>
                <w:szCs w:val="22"/>
                <w:lang w:val="eu-ES"/>
              </w:rPr>
              <w:t>sexo</w:t>
            </w:r>
            <w:proofErr w:type="spellEnd"/>
            <w:r w:rsidRPr="009C3833">
              <w:rPr>
                <w:i/>
                <w:sz w:val="22"/>
                <w:szCs w:val="22"/>
                <w:lang w:val="eu-ES"/>
              </w:rPr>
              <w:t>.</w:t>
            </w:r>
          </w:p>
          <w:p w14:paraId="78389F9C" w14:textId="77777777" w:rsidR="003A36FC" w:rsidRPr="009C3833" w:rsidRDefault="003A36FC" w:rsidP="007E48D8">
            <w:pPr>
              <w:rPr>
                <w:sz w:val="22"/>
                <w:szCs w:val="22"/>
                <w:lang w:val="eu-ES"/>
              </w:rPr>
            </w:pPr>
          </w:p>
        </w:tc>
      </w:tr>
      <w:bookmarkEnd w:id="2"/>
      <w:tr w:rsidR="003A36FC" w:rsidRPr="009C3833" w14:paraId="29CD716E" w14:textId="77777777" w:rsidTr="007E48D8">
        <w:trPr>
          <w:trHeight w:val="60"/>
        </w:trPr>
        <w:tc>
          <w:tcPr>
            <w:tcW w:w="3749" w:type="dxa"/>
          </w:tcPr>
          <w:p w14:paraId="2FED6097" w14:textId="77777777" w:rsidR="003A36FC" w:rsidRPr="009C3833" w:rsidRDefault="003A36FC" w:rsidP="007E48D8">
            <w:pPr>
              <w:rPr>
                <w:sz w:val="22"/>
                <w:szCs w:val="22"/>
                <w:lang w:val="eu-ES"/>
              </w:rPr>
            </w:pPr>
            <w:proofErr w:type="spellStart"/>
            <w:r>
              <w:rPr>
                <w:sz w:val="22"/>
                <w:szCs w:val="22"/>
                <w:lang w:val="eu-ES"/>
              </w:rPr>
              <w:t>Función</w:t>
            </w:r>
            <w:proofErr w:type="spellEnd"/>
            <w:r>
              <w:rPr>
                <w:sz w:val="22"/>
                <w:szCs w:val="22"/>
                <w:lang w:val="eu-ES"/>
              </w:rPr>
              <w:t xml:space="preserve">, </w:t>
            </w:r>
            <w:proofErr w:type="spellStart"/>
            <w:r>
              <w:rPr>
                <w:sz w:val="22"/>
                <w:szCs w:val="22"/>
                <w:lang w:val="eu-ES"/>
              </w:rPr>
              <w:t>responsabilidad</w:t>
            </w:r>
            <w:proofErr w:type="spellEnd"/>
          </w:p>
        </w:tc>
        <w:tc>
          <w:tcPr>
            <w:tcW w:w="1553" w:type="dxa"/>
          </w:tcPr>
          <w:p w14:paraId="409F4916" w14:textId="77777777" w:rsidR="003A36FC" w:rsidRPr="009C3833" w:rsidRDefault="003A36FC" w:rsidP="007E48D8">
            <w:pPr>
              <w:rPr>
                <w:sz w:val="22"/>
                <w:szCs w:val="22"/>
                <w:lang w:val="eu-ES"/>
              </w:rPr>
            </w:pPr>
            <w:proofErr w:type="spellStart"/>
            <w:r>
              <w:rPr>
                <w:sz w:val="22"/>
                <w:szCs w:val="22"/>
                <w:lang w:val="eu-ES"/>
              </w:rPr>
              <w:t>Mujeres</w:t>
            </w:r>
            <w:proofErr w:type="spellEnd"/>
          </w:p>
        </w:tc>
        <w:tc>
          <w:tcPr>
            <w:tcW w:w="1405" w:type="dxa"/>
          </w:tcPr>
          <w:p w14:paraId="39C3AEBA" w14:textId="77777777" w:rsidR="003A36FC" w:rsidRPr="009C3833" w:rsidRDefault="003A36FC" w:rsidP="007E48D8">
            <w:pPr>
              <w:rPr>
                <w:sz w:val="22"/>
                <w:szCs w:val="22"/>
                <w:lang w:val="eu-ES"/>
              </w:rPr>
            </w:pPr>
            <w:proofErr w:type="spellStart"/>
            <w:r>
              <w:rPr>
                <w:sz w:val="22"/>
                <w:szCs w:val="22"/>
                <w:lang w:val="eu-ES"/>
              </w:rPr>
              <w:t>Hombres</w:t>
            </w:r>
            <w:proofErr w:type="spellEnd"/>
          </w:p>
        </w:tc>
        <w:tc>
          <w:tcPr>
            <w:tcW w:w="1787" w:type="dxa"/>
          </w:tcPr>
          <w:p w14:paraId="2312F854" w14:textId="77777777" w:rsidR="003A36FC" w:rsidRPr="009C3833" w:rsidRDefault="003A36FC" w:rsidP="007E48D8">
            <w:pPr>
              <w:rPr>
                <w:sz w:val="22"/>
                <w:szCs w:val="22"/>
                <w:lang w:val="eu-ES"/>
              </w:rPr>
            </w:pPr>
            <w:r>
              <w:rPr>
                <w:sz w:val="22"/>
                <w:szCs w:val="22"/>
                <w:lang w:val="eu-ES"/>
              </w:rPr>
              <w:t>Total</w:t>
            </w:r>
          </w:p>
        </w:tc>
      </w:tr>
      <w:tr w:rsidR="003A36FC" w:rsidRPr="009C3833" w14:paraId="3F640BF5" w14:textId="77777777" w:rsidTr="007E48D8">
        <w:trPr>
          <w:trHeight w:val="60"/>
        </w:trPr>
        <w:tc>
          <w:tcPr>
            <w:tcW w:w="3749" w:type="dxa"/>
          </w:tcPr>
          <w:p w14:paraId="4985444E" w14:textId="77777777" w:rsidR="003A36FC" w:rsidRPr="009C3833" w:rsidRDefault="003A36FC" w:rsidP="007E48D8">
            <w:pPr>
              <w:rPr>
                <w:b/>
                <w:sz w:val="22"/>
                <w:szCs w:val="22"/>
                <w:lang w:val="eu-ES"/>
              </w:rPr>
            </w:pPr>
          </w:p>
        </w:tc>
        <w:tc>
          <w:tcPr>
            <w:tcW w:w="1553" w:type="dxa"/>
          </w:tcPr>
          <w:p w14:paraId="189A38C8" w14:textId="77777777" w:rsidR="003A36FC" w:rsidRPr="009C3833" w:rsidRDefault="003A36FC" w:rsidP="007E48D8">
            <w:pPr>
              <w:rPr>
                <w:b/>
                <w:sz w:val="22"/>
                <w:szCs w:val="22"/>
                <w:lang w:val="eu-ES"/>
              </w:rPr>
            </w:pPr>
          </w:p>
        </w:tc>
        <w:tc>
          <w:tcPr>
            <w:tcW w:w="1405" w:type="dxa"/>
          </w:tcPr>
          <w:p w14:paraId="6F811F54" w14:textId="77777777" w:rsidR="003A36FC" w:rsidRPr="009C3833" w:rsidRDefault="003A36FC" w:rsidP="007E48D8">
            <w:pPr>
              <w:rPr>
                <w:b/>
                <w:sz w:val="22"/>
                <w:szCs w:val="22"/>
                <w:lang w:val="eu-ES"/>
              </w:rPr>
            </w:pPr>
          </w:p>
        </w:tc>
        <w:tc>
          <w:tcPr>
            <w:tcW w:w="1787" w:type="dxa"/>
          </w:tcPr>
          <w:p w14:paraId="479BCF14" w14:textId="77777777" w:rsidR="003A36FC" w:rsidRPr="009C3833" w:rsidRDefault="003A36FC" w:rsidP="007E48D8">
            <w:pPr>
              <w:rPr>
                <w:b/>
                <w:sz w:val="22"/>
                <w:szCs w:val="22"/>
                <w:lang w:val="eu-ES"/>
              </w:rPr>
            </w:pPr>
          </w:p>
        </w:tc>
      </w:tr>
      <w:tr w:rsidR="003A36FC" w:rsidRPr="009C3833" w14:paraId="78B2E23A" w14:textId="77777777" w:rsidTr="007E48D8">
        <w:trPr>
          <w:trHeight w:val="60"/>
        </w:trPr>
        <w:tc>
          <w:tcPr>
            <w:tcW w:w="3749" w:type="dxa"/>
          </w:tcPr>
          <w:p w14:paraId="7C2B79BC" w14:textId="77777777" w:rsidR="003A36FC" w:rsidRPr="009C3833" w:rsidRDefault="003A36FC" w:rsidP="007E48D8">
            <w:pPr>
              <w:rPr>
                <w:b/>
                <w:sz w:val="22"/>
                <w:szCs w:val="22"/>
                <w:lang w:val="eu-ES"/>
              </w:rPr>
            </w:pPr>
          </w:p>
        </w:tc>
        <w:tc>
          <w:tcPr>
            <w:tcW w:w="1553" w:type="dxa"/>
          </w:tcPr>
          <w:p w14:paraId="2AEA294B" w14:textId="77777777" w:rsidR="003A36FC" w:rsidRPr="009C3833" w:rsidRDefault="003A36FC" w:rsidP="007E48D8">
            <w:pPr>
              <w:rPr>
                <w:b/>
                <w:sz w:val="22"/>
                <w:szCs w:val="22"/>
                <w:lang w:val="eu-ES"/>
              </w:rPr>
            </w:pPr>
          </w:p>
        </w:tc>
        <w:tc>
          <w:tcPr>
            <w:tcW w:w="1405" w:type="dxa"/>
          </w:tcPr>
          <w:p w14:paraId="743EEFCB" w14:textId="77777777" w:rsidR="003A36FC" w:rsidRPr="009C3833" w:rsidRDefault="003A36FC" w:rsidP="007E48D8">
            <w:pPr>
              <w:rPr>
                <w:b/>
                <w:sz w:val="22"/>
                <w:szCs w:val="22"/>
                <w:lang w:val="eu-ES"/>
              </w:rPr>
            </w:pPr>
          </w:p>
        </w:tc>
        <w:tc>
          <w:tcPr>
            <w:tcW w:w="1787" w:type="dxa"/>
          </w:tcPr>
          <w:p w14:paraId="2D823EE0" w14:textId="77777777" w:rsidR="003A36FC" w:rsidRPr="009C3833" w:rsidRDefault="003A36FC" w:rsidP="007E48D8">
            <w:pPr>
              <w:rPr>
                <w:b/>
                <w:sz w:val="22"/>
                <w:szCs w:val="22"/>
                <w:lang w:val="eu-ES"/>
              </w:rPr>
            </w:pPr>
          </w:p>
        </w:tc>
      </w:tr>
      <w:tr w:rsidR="003A36FC" w:rsidRPr="009C3833" w14:paraId="66F94039" w14:textId="77777777" w:rsidTr="007E48D8">
        <w:trPr>
          <w:trHeight w:val="60"/>
        </w:trPr>
        <w:tc>
          <w:tcPr>
            <w:tcW w:w="3749" w:type="dxa"/>
          </w:tcPr>
          <w:p w14:paraId="019DB686" w14:textId="77777777" w:rsidR="003A36FC" w:rsidRPr="009C3833" w:rsidRDefault="003A36FC" w:rsidP="007E48D8">
            <w:pPr>
              <w:rPr>
                <w:b/>
                <w:sz w:val="22"/>
                <w:szCs w:val="22"/>
                <w:lang w:val="eu-ES"/>
              </w:rPr>
            </w:pPr>
          </w:p>
        </w:tc>
        <w:tc>
          <w:tcPr>
            <w:tcW w:w="1553" w:type="dxa"/>
          </w:tcPr>
          <w:p w14:paraId="1A6FD214" w14:textId="77777777" w:rsidR="003A36FC" w:rsidRPr="009C3833" w:rsidRDefault="003A36FC" w:rsidP="007E48D8">
            <w:pPr>
              <w:rPr>
                <w:b/>
                <w:sz w:val="22"/>
                <w:szCs w:val="22"/>
                <w:lang w:val="eu-ES"/>
              </w:rPr>
            </w:pPr>
          </w:p>
        </w:tc>
        <w:tc>
          <w:tcPr>
            <w:tcW w:w="1405" w:type="dxa"/>
          </w:tcPr>
          <w:p w14:paraId="4EDB00DD" w14:textId="77777777" w:rsidR="003A36FC" w:rsidRPr="009C3833" w:rsidRDefault="003A36FC" w:rsidP="007E48D8">
            <w:pPr>
              <w:rPr>
                <w:b/>
                <w:sz w:val="22"/>
                <w:szCs w:val="22"/>
                <w:lang w:val="eu-ES"/>
              </w:rPr>
            </w:pPr>
          </w:p>
        </w:tc>
        <w:tc>
          <w:tcPr>
            <w:tcW w:w="1787" w:type="dxa"/>
          </w:tcPr>
          <w:p w14:paraId="42BCFB16" w14:textId="77777777" w:rsidR="003A36FC" w:rsidRPr="009C3833" w:rsidRDefault="003A36FC" w:rsidP="007E48D8">
            <w:pPr>
              <w:rPr>
                <w:b/>
                <w:sz w:val="22"/>
                <w:szCs w:val="22"/>
                <w:lang w:val="eu-ES"/>
              </w:rPr>
            </w:pPr>
          </w:p>
        </w:tc>
      </w:tr>
    </w:tbl>
    <w:p w14:paraId="0321C49F" w14:textId="77777777" w:rsidR="003A36FC" w:rsidRPr="00184605" w:rsidRDefault="003A36FC" w:rsidP="003A36FC">
      <w:pPr>
        <w:outlineLvl w:val="0"/>
        <w:rPr>
          <w:b/>
          <w:lang w:val="es-ES"/>
        </w:rPr>
      </w:pPr>
      <w:r w:rsidRPr="00184605">
        <w:rPr>
          <w:b/>
          <w:lang w:val="es-ES"/>
        </w:rPr>
        <w:t>7. RECURSOS MATERIALES E INFRAESTRUCTURAS*</w:t>
      </w:r>
    </w:p>
    <w:p w14:paraId="4180A92E" w14:textId="77777777" w:rsidR="003A36FC" w:rsidRPr="00184605" w:rsidRDefault="003A36FC" w:rsidP="003A36FC">
      <w:pPr>
        <w:outlineLvl w:val="0"/>
        <w:rPr>
          <w:b/>
          <w:lang w:val="es-ES"/>
        </w:rPr>
      </w:pPr>
      <w:r w:rsidRPr="00184605">
        <w:rPr>
          <w:lang w:val="es-ES"/>
        </w:rPr>
        <w:t xml:space="preserve">* </w:t>
      </w:r>
      <w:proofErr w:type="spellStart"/>
      <w:r w:rsidRPr="00184605">
        <w:rPr>
          <w:lang w:val="es-ES"/>
        </w:rPr>
        <w:t>Aún</w:t>
      </w:r>
      <w:proofErr w:type="spellEnd"/>
      <w:r w:rsidRPr="00184605">
        <w:rPr>
          <w:lang w:val="es-ES"/>
        </w:rPr>
        <w:t xml:space="preserve"> </w:t>
      </w:r>
      <w:r>
        <w:rPr>
          <w:lang w:val="es-ES"/>
        </w:rPr>
        <w:t xml:space="preserve">habiendo </w:t>
      </w:r>
      <w:r w:rsidRPr="00184605">
        <w:rPr>
          <w:lang w:val="es-ES"/>
        </w:rPr>
        <w:t>detallado aquí lo</w:t>
      </w:r>
      <w:r>
        <w:rPr>
          <w:lang w:val="es-ES"/>
        </w:rPr>
        <w:t>s</w:t>
      </w:r>
      <w:r w:rsidRPr="00184605">
        <w:rPr>
          <w:lang w:val="es-ES"/>
        </w:rPr>
        <w:t xml:space="preserve"> recursos</w:t>
      </w:r>
      <w:r>
        <w:rPr>
          <w:lang w:val="es-ES"/>
        </w:rPr>
        <w:t>,</w:t>
      </w:r>
      <w:r w:rsidRPr="00184605">
        <w:rPr>
          <w:lang w:val="es-ES"/>
        </w:rPr>
        <w:t xml:space="preserve"> ello no significa que a pesar de que los deba aportar el ayuntamiento</w:t>
      </w:r>
      <w:r>
        <w:rPr>
          <w:lang w:val="es-ES"/>
        </w:rPr>
        <w:t>,</w:t>
      </w:r>
      <w:r w:rsidRPr="00184605">
        <w:rPr>
          <w:lang w:val="es-ES"/>
        </w:rPr>
        <w:t xml:space="preserve"> no haya que realizarse la solicitud.</w:t>
      </w:r>
    </w:p>
    <w:tbl>
      <w:tblPr>
        <w:tblStyle w:val="Saretaduntaula1"/>
        <w:tblW w:w="0" w:type="auto"/>
        <w:tblLook w:val="04A0" w:firstRow="1" w:lastRow="0" w:firstColumn="1" w:lastColumn="0" w:noHBand="0" w:noVBand="1"/>
      </w:tblPr>
      <w:tblGrid>
        <w:gridCol w:w="8494"/>
      </w:tblGrid>
      <w:tr w:rsidR="003A36FC" w:rsidRPr="009C3833" w14:paraId="647A9A6F" w14:textId="77777777" w:rsidTr="003A36FC">
        <w:trPr>
          <w:trHeight w:val="2350"/>
        </w:trPr>
        <w:tc>
          <w:tcPr>
            <w:tcW w:w="8494" w:type="dxa"/>
          </w:tcPr>
          <w:p w14:paraId="7FE72400" w14:textId="77777777" w:rsidR="003A36FC" w:rsidRPr="009C3833" w:rsidRDefault="003A36FC" w:rsidP="007E48D8">
            <w:pPr>
              <w:rPr>
                <w:i/>
                <w:sz w:val="22"/>
                <w:szCs w:val="22"/>
                <w:lang w:val="eu-ES"/>
              </w:rPr>
            </w:pPr>
          </w:p>
          <w:p w14:paraId="615D001F" w14:textId="77777777" w:rsidR="003A36FC" w:rsidRPr="009C3833" w:rsidRDefault="003A36FC" w:rsidP="007E48D8">
            <w:pPr>
              <w:rPr>
                <w:i/>
                <w:sz w:val="22"/>
                <w:szCs w:val="22"/>
                <w:lang w:val="eu-ES"/>
              </w:rPr>
            </w:pPr>
          </w:p>
          <w:p w14:paraId="47DA834C" w14:textId="77777777" w:rsidR="003A36FC" w:rsidRPr="009C3833" w:rsidRDefault="003A36FC" w:rsidP="007E48D8">
            <w:pPr>
              <w:rPr>
                <w:i/>
                <w:sz w:val="22"/>
                <w:szCs w:val="22"/>
                <w:lang w:val="eu-ES"/>
              </w:rPr>
            </w:pPr>
          </w:p>
          <w:p w14:paraId="24EBD2E0" w14:textId="77777777" w:rsidR="003A36FC" w:rsidRPr="009C3833" w:rsidRDefault="003A36FC" w:rsidP="007E48D8">
            <w:pPr>
              <w:rPr>
                <w:i/>
                <w:sz w:val="22"/>
                <w:szCs w:val="22"/>
                <w:lang w:val="eu-ES"/>
              </w:rPr>
            </w:pPr>
          </w:p>
          <w:p w14:paraId="23DD9277" w14:textId="77777777" w:rsidR="003A36FC" w:rsidRPr="009C3833" w:rsidRDefault="003A36FC" w:rsidP="007E48D8">
            <w:pPr>
              <w:rPr>
                <w:sz w:val="22"/>
                <w:szCs w:val="22"/>
                <w:lang w:val="eu-ES"/>
              </w:rPr>
            </w:pPr>
          </w:p>
          <w:p w14:paraId="0648A598" w14:textId="77777777" w:rsidR="003A36FC" w:rsidRPr="009C3833" w:rsidRDefault="003A36FC" w:rsidP="007E48D8">
            <w:pPr>
              <w:rPr>
                <w:sz w:val="22"/>
                <w:szCs w:val="22"/>
                <w:lang w:val="eu-ES"/>
              </w:rPr>
            </w:pPr>
          </w:p>
          <w:p w14:paraId="2C055AD6" w14:textId="77777777" w:rsidR="003A36FC" w:rsidRPr="009C3833" w:rsidRDefault="003A36FC" w:rsidP="007E48D8">
            <w:pPr>
              <w:rPr>
                <w:sz w:val="22"/>
                <w:szCs w:val="22"/>
                <w:lang w:val="eu-ES"/>
              </w:rPr>
            </w:pPr>
          </w:p>
        </w:tc>
      </w:tr>
    </w:tbl>
    <w:p w14:paraId="4E83743B" w14:textId="77777777" w:rsidR="003A36FC" w:rsidRPr="009C3833" w:rsidRDefault="003A36FC" w:rsidP="003A36FC">
      <w:pPr>
        <w:rPr>
          <w:b/>
          <w:sz w:val="22"/>
          <w:szCs w:val="22"/>
          <w:lang w:val="eu-ES"/>
        </w:rPr>
      </w:pPr>
    </w:p>
    <w:p w14:paraId="240EE875" w14:textId="77777777" w:rsidR="003A36FC" w:rsidRDefault="003A36FC" w:rsidP="003A36FC">
      <w:pPr>
        <w:outlineLvl w:val="0"/>
        <w:rPr>
          <w:b/>
          <w:sz w:val="22"/>
          <w:szCs w:val="22"/>
          <w:lang w:val="eu-ES"/>
        </w:rPr>
      </w:pPr>
      <w:r w:rsidRPr="009C3833">
        <w:rPr>
          <w:b/>
          <w:sz w:val="22"/>
          <w:szCs w:val="22"/>
          <w:lang w:val="eu-ES"/>
        </w:rPr>
        <w:t xml:space="preserve">8. </w:t>
      </w:r>
      <w:r>
        <w:rPr>
          <w:b/>
          <w:sz w:val="22"/>
          <w:szCs w:val="22"/>
          <w:lang w:val="eu-ES"/>
        </w:rPr>
        <w:t>MEDIDAS PARA FOMENTAR LA IGUALDAD DE GÉNERO</w:t>
      </w:r>
    </w:p>
    <w:tbl>
      <w:tblPr>
        <w:tblStyle w:val="Saretaduntaula1"/>
        <w:tblW w:w="0" w:type="auto"/>
        <w:tblLook w:val="04A0" w:firstRow="1" w:lastRow="0" w:firstColumn="1" w:lastColumn="0" w:noHBand="0" w:noVBand="1"/>
      </w:tblPr>
      <w:tblGrid>
        <w:gridCol w:w="8494"/>
      </w:tblGrid>
      <w:tr w:rsidR="003A36FC" w:rsidRPr="009C3833" w14:paraId="7E1849F2" w14:textId="77777777" w:rsidTr="007E48D8">
        <w:trPr>
          <w:trHeight w:val="132"/>
        </w:trPr>
        <w:tc>
          <w:tcPr>
            <w:tcW w:w="8494" w:type="dxa"/>
          </w:tcPr>
          <w:p w14:paraId="6AF88EFE" w14:textId="77777777" w:rsidR="003A36FC" w:rsidRPr="009C3833" w:rsidRDefault="003A36FC" w:rsidP="007E48D8">
            <w:pPr>
              <w:rPr>
                <w:i/>
                <w:sz w:val="22"/>
                <w:szCs w:val="22"/>
                <w:lang w:val="eu-ES"/>
              </w:rPr>
            </w:pPr>
            <w:proofErr w:type="spellStart"/>
            <w:r>
              <w:rPr>
                <w:i/>
                <w:sz w:val="22"/>
                <w:szCs w:val="22"/>
                <w:lang w:val="eu-ES"/>
              </w:rPr>
              <w:t>Medidas</w:t>
            </w:r>
            <w:proofErr w:type="spellEnd"/>
            <w:r>
              <w:rPr>
                <w:i/>
                <w:sz w:val="22"/>
                <w:szCs w:val="22"/>
                <w:lang w:val="eu-ES"/>
              </w:rPr>
              <w:t xml:space="preserve"> </w:t>
            </w:r>
            <w:proofErr w:type="spellStart"/>
            <w:r>
              <w:rPr>
                <w:i/>
                <w:sz w:val="22"/>
                <w:szCs w:val="22"/>
                <w:lang w:val="eu-ES"/>
              </w:rPr>
              <w:t>adoptadas</w:t>
            </w:r>
            <w:proofErr w:type="spellEnd"/>
            <w:r>
              <w:rPr>
                <w:i/>
                <w:sz w:val="22"/>
                <w:szCs w:val="22"/>
                <w:lang w:val="eu-ES"/>
              </w:rPr>
              <w:t xml:space="preserve"> para la </w:t>
            </w:r>
            <w:proofErr w:type="spellStart"/>
            <w:r>
              <w:rPr>
                <w:i/>
                <w:sz w:val="22"/>
                <w:szCs w:val="22"/>
                <w:lang w:val="eu-ES"/>
              </w:rPr>
              <w:t>participación</w:t>
            </w:r>
            <w:proofErr w:type="spellEnd"/>
            <w:r>
              <w:rPr>
                <w:i/>
                <w:sz w:val="22"/>
                <w:szCs w:val="22"/>
                <w:lang w:val="eu-ES"/>
              </w:rPr>
              <w:t xml:space="preserve"> de </w:t>
            </w:r>
            <w:proofErr w:type="spellStart"/>
            <w:r>
              <w:rPr>
                <w:i/>
                <w:sz w:val="22"/>
                <w:szCs w:val="22"/>
                <w:lang w:val="eu-ES"/>
              </w:rPr>
              <w:t>mujeres</w:t>
            </w:r>
            <w:proofErr w:type="spellEnd"/>
            <w:r>
              <w:rPr>
                <w:i/>
                <w:sz w:val="22"/>
                <w:szCs w:val="22"/>
                <w:lang w:val="eu-ES"/>
              </w:rPr>
              <w:t xml:space="preserve"> y </w:t>
            </w:r>
            <w:proofErr w:type="spellStart"/>
            <w:r>
              <w:rPr>
                <w:i/>
                <w:sz w:val="22"/>
                <w:szCs w:val="22"/>
                <w:lang w:val="eu-ES"/>
              </w:rPr>
              <w:t>hombres</w:t>
            </w:r>
            <w:proofErr w:type="spellEnd"/>
            <w:r w:rsidRPr="009C3833">
              <w:rPr>
                <w:i/>
                <w:sz w:val="22"/>
                <w:szCs w:val="22"/>
                <w:lang w:val="eu-ES"/>
              </w:rPr>
              <w:t>:</w:t>
            </w:r>
          </w:p>
          <w:p w14:paraId="5C9292D8" w14:textId="77777777" w:rsidR="003A36FC" w:rsidRPr="009C3833" w:rsidRDefault="003A36FC" w:rsidP="007E48D8">
            <w:pPr>
              <w:rPr>
                <w:i/>
                <w:sz w:val="22"/>
                <w:szCs w:val="22"/>
                <w:lang w:val="eu-ES"/>
              </w:rPr>
            </w:pPr>
          </w:p>
        </w:tc>
      </w:tr>
      <w:tr w:rsidR="003A36FC" w:rsidRPr="009C3833" w14:paraId="6BF933D3" w14:textId="77777777" w:rsidTr="007E48D8">
        <w:trPr>
          <w:trHeight w:val="132"/>
        </w:trPr>
        <w:tc>
          <w:tcPr>
            <w:tcW w:w="8494" w:type="dxa"/>
          </w:tcPr>
          <w:p w14:paraId="04D9D52F" w14:textId="77777777" w:rsidR="003A36FC" w:rsidRPr="009C3833" w:rsidRDefault="003A36FC" w:rsidP="007E48D8">
            <w:pPr>
              <w:rPr>
                <w:i/>
                <w:sz w:val="22"/>
                <w:szCs w:val="22"/>
                <w:lang w:val="eu-ES"/>
              </w:rPr>
            </w:pPr>
            <w:proofErr w:type="spellStart"/>
            <w:r>
              <w:rPr>
                <w:i/>
                <w:sz w:val="22"/>
                <w:szCs w:val="22"/>
                <w:lang w:val="eu-ES"/>
              </w:rPr>
              <w:t>Medidas</w:t>
            </w:r>
            <w:proofErr w:type="spellEnd"/>
            <w:r>
              <w:rPr>
                <w:i/>
                <w:sz w:val="22"/>
                <w:szCs w:val="22"/>
                <w:lang w:val="eu-ES"/>
              </w:rPr>
              <w:t xml:space="preserve"> para </w:t>
            </w:r>
            <w:proofErr w:type="spellStart"/>
            <w:r>
              <w:rPr>
                <w:i/>
                <w:sz w:val="22"/>
                <w:szCs w:val="22"/>
                <w:lang w:val="eu-ES"/>
              </w:rPr>
              <w:t>integrar</w:t>
            </w:r>
            <w:proofErr w:type="spellEnd"/>
            <w:r>
              <w:rPr>
                <w:i/>
                <w:sz w:val="22"/>
                <w:szCs w:val="22"/>
                <w:lang w:val="eu-ES"/>
              </w:rPr>
              <w:t xml:space="preserve"> la </w:t>
            </w:r>
            <w:proofErr w:type="spellStart"/>
            <w:r>
              <w:rPr>
                <w:i/>
                <w:sz w:val="22"/>
                <w:szCs w:val="22"/>
                <w:lang w:val="eu-ES"/>
              </w:rPr>
              <w:t>perspectiva</w:t>
            </w:r>
            <w:proofErr w:type="spellEnd"/>
            <w:r>
              <w:rPr>
                <w:i/>
                <w:sz w:val="22"/>
                <w:szCs w:val="22"/>
                <w:lang w:val="eu-ES"/>
              </w:rPr>
              <w:t xml:space="preserve"> de </w:t>
            </w:r>
            <w:proofErr w:type="spellStart"/>
            <w:r>
              <w:rPr>
                <w:i/>
                <w:sz w:val="22"/>
                <w:szCs w:val="22"/>
                <w:lang w:val="eu-ES"/>
              </w:rPr>
              <w:t>gé</w:t>
            </w:r>
            <w:r w:rsidRPr="009C3833">
              <w:rPr>
                <w:i/>
                <w:sz w:val="22"/>
                <w:szCs w:val="22"/>
                <w:lang w:val="eu-ES"/>
              </w:rPr>
              <w:t>nero</w:t>
            </w:r>
            <w:proofErr w:type="spellEnd"/>
            <w:r w:rsidRPr="009C3833">
              <w:rPr>
                <w:i/>
                <w:sz w:val="22"/>
                <w:szCs w:val="22"/>
                <w:lang w:val="eu-ES"/>
              </w:rPr>
              <w:t xml:space="preserve"> </w:t>
            </w:r>
            <w:proofErr w:type="spellStart"/>
            <w:r>
              <w:rPr>
                <w:i/>
                <w:sz w:val="22"/>
                <w:szCs w:val="22"/>
                <w:lang w:val="eu-ES"/>
              </w:rPr>
              <w:t>en</w:t>
            </w:r>
            <w:proofErr w:type="spellEnd"/>
            <w:r>
              <w:rPr>
                <w:i/>
                <w:sz w:val="22"/>
                <w:szCs w:val="22"/>
                <w:lang w:val="eu-ES"/>
              </w:rPr>
              <w:t xml:space="preserve"> el </w:t>
            </w:r>
            <w:proofErr w:type="spellStart"/>
            <w:r>
              <w:rPr>
                <w:i/>
                <w:sz w:val="22"/>
                <w:szCs w:val="22"/>
                <w:lang w:val="eu-ES"/>
              </w:rPr>
              <w:t>proyecto</w:t>
            </w:r>
            <w:proofErr w:type="spellEnd"/>
            <w:r w:rsidRPr="009C3833">
              <w:rPr>
                <w:i/>
                <w:sz w:val="22"/>
                <w:szCs w:val="22"/>
                <w:lang w:val="eu-ES"/>
              </w:rPr>
              <w:t>:</w:t>
            </w:r>
          </w:p>
          <w:p w14:paraId="33D420C0" w14:textId="77777777" w:rsidR="003A36FC" w:rsidRPr="009C3833" w:rsidRDefault="003A36FC" w:rsidP="007E48D8">
            <w:pPr>
              <w:rPr>
                <w:i/>
                <w:sz w:val="22"/>
                <w:szCs w:val="22"/>
                <w:lang w:val="eu-ES"/>
              </w:rPr>
            </w:pPr>
          </w:p>
        </w:tc>
      </w:tr>
      <w:tr w:rsidR="003A36FC" w:rsidRPr="009C3833" w14:paraId="23642196" w14:textId="77777777" w:rsidTr="007E48D8">
        <w:trPr>
          <w:trHeight w:val="132"/>
        </w:trPr>
        <w:tc>
          <w:tcPr>
            <w:tcW w:w="8494" w:type="dxa"/>
          </w:tcPr>
          <w:p w14:paraId="524609D5" w14:textId="77777777" w:rsidR="003A36FC" w:rsidRPr="009C3833" w:rsidRDefault="003A36FC" w:rsidP="007E48D8">
            <w:pPr>
              <w:rPr>
                <w:i/>
                <w:sz w:val="22"/>
                <w:szCs w:val="22"/>
                <w:lang w:val="eu-ES"/>
              </w:rPr>
            </w:pPr>
            <w:proofErr w:type="spellStart"/>
            <w:r>
              <w:rPr>
                <w:i/>
                <w:sz w:val="22"/>
                <w:szCs w:val="22"/>
                <w:lang w:val="eu-ES"/>
              </w:rPr>
              <w:t>Medidas</w:t>
            </w:r>
            <w:proofErr w:type="spellEnd"/>
            <w:r>
              <w:rPr>
                <w:i/>
                <w:sz w:val="22"/>
                <w:szCs w:val="22"/>
                <w:lang w:val="eu-ES"/>
              </w:rPr>
              <w:t xml:space="preserve"> para </w:t>
            </w:r>
            <w:proofErr w:type="spellStart"/>
            <w:r>
              <w:rPr>
                <w:i/>
                <w:sz w:val="22"/>
                <w:szCs w:val="22"/>
                <w:lang w:val="eu-ES"/>
              </w:rPr>
              <w:t>eliminar</w:t>
            </w:r>
            <w:proofErr w:type="spellEnd"/>
            <w:r>
              <w:rPr>
                <w:i/>
                <w:sz w:val="22"/>
                <w:szCs w:val="22"/>
                <w:lang w:val="eu-ES"/>
              </w:rPr>
              <w:t xml:space="preserve"> </w:t>
            </w:r>
            <w:proofErr w:type="spellStart"/>
            <w:r>
              <w:rPr>
                <w:i/>
                <w:sz w:val="22"/>
                <w:szCs w:val="22"/>
                <w:lang w:val="eu-ES"/>
              </w:rPr>
              <w:t>perspectivas</w:t>
            </w:r>
            <w:proofErr w:type="spellEnd"/>
            <w:r>
              <w:rPr>
                <w:i/>
                <w:sz w:val="22"/>
                <w:szCs w:val="22"/>
                <w:lang w:val="eu-ES"/>
              </w:rPr>
              <w:t xml:space="preserve"> </w:t>
            </w:r>
            <w:proofErr w:type="spellStart"/>
            <w:r>
              <w:rPr>
                <w:i/>
                <w:sz w:val="22"/>
                <w:szCs w:val="22"/>
                <w:lang w:val="eu-ES"/>
              </w:rPr>
              <w:t>estereotipadas</w:t>
            </w:r>
            <w:proofErr w:type="spellEnd"/>
            <w:r>
              <w:rPr>
                <w:i/>
                <w:sz w:val="22"/>
                <w:szCs w:val="22"/>
                <w:lang w:val="eu-ES"/>
              </w:rPr>
              <w:t xml:space="preserve"> y los </w:t>
            </w:r>
            <w:proofErr w:type="spellStart"/>
            <w:r>
              <w:rPr>
                <w:i/>
                <w:sz w:val="22"/>
                <w:szCs w:val="22"/>
                <w:lang w:val="eu-ES"/>
              </w:rPr>
              <w:t>roles</w:t>
            </w:r>
            <w:proofErr w:type="spellEnd"/>
            <w:r>
              <w:rPr>
                <w:i/>
                <w:sz w:val="22"/>
                <w:szCs w:val="22"/>
                <w:lang w:val="eu-ES"/>
              </w:rPr>
              <w:t xml:space="preserve"> de genero </w:t>
            </w:r>
            <w:proofErr w:type="spellStart"/>
            <w:r>
              <w:rPr>
                <w:i/>
                <w:sz w:val="22"/>
                <w:szCs w:val="22"/>
                <w:lang w:val="eu-ES"/>
              </w:rPr>
              <w:t>en</w:t>
            </w:r>
            <w:proofErr w:type="spellEnd"/>
            <w:r>
              <w:rPr>
                <w:i/>
                <w:sz w:val="22"/>
                <w:szCs w:val="22"/>
                <w:lang w:val="eu-ES"/>
              </w:rPr>
              <w:t xml:space="preserve"> el </w:t>
            </w:r>
            <w:proofErr w:type="spellStart"/>
            <w:r>
              <w:rPr>
                <w:i/>
                <w:sz w:val="22"/>
                <w:szCs w:val="22"/>
                <w:lang w:val="eu-ES"/>
              </w:rPr>
              <w:t>proyecto</w:t>
            </w:r>
            <w:proofErr w:type="spellEnd"/>
            <w:r w:rsidRPr="009C3833">
              <w:rPr>
                <w:i/>
                <w:sz w:val="22"/>
                <w:szCs w:val="22"/>
                <w:lang w:val="eu-ES"/>
              </w:rPr>
              <w:t>:</w:t>
            </w:r>
          </w:p>
          <w:p w14:paraId="63F404AC" w14:textId="77777777" w:rsidR="003A36FC" w:rsidRPr="009C3833" w:rsidRDefault="003A36FC" w:rsidP="007E48D8">
            <w:pPr>
              <w:rPr>
                <w:i/>
                <w:sz w:val="22"/>
                <w:szCs w:val="22"/>
                <w:lang w:val="eu-ES"/>
              </w:rPr>
            </w:pPr>
            <w:r w:rsidRPr="009C3833">
              <w:rPr>
                <w:i/>
                <w:sz w:val="22"/>
                <w:szCs w:val="22"/>
                <w:lang w:val="eu-ES"/>
              </w:rPr>
              <w:t xml:space="preserve"> </w:t>
            </w:r>
          </w:p>
        </w:tc>
      </w:tr>
      <w:tr w:rsidR="003A36FC" w:rsidRPr="009C3833" w14:paraId="232EED1D" w14:textId="77777777" w:rsidTr="007E48D8">
        <w:trPr>
          <w:trHeight w:val="132"/>
        </w:trPr>
        <w:tc>
          <w:tcPr>
            <w:tcW w:w="8494" w:type="dxa"/>
          </w:tcPr>
          <w:p w14:paraId="53694EEF" w14:textId="77777777" w:rsidR="003A36FC" w:rsidRDefault="003A36FC" w:rsidP="007E48D8">
            <w:pPr>
              <w:rPr>
                <w:i/>
                <w:sz w:val="22"/>
                <w:szCs w:val="22"/>
                <w:lang w:val="eu-ES"/>
              </w:rPr>
            </w:pPr>
            <w:proofErr w:type="spellStart"/>
            <w:r>
              <w:rPr>
                <w:i/>
                <w:sz w:val="22"/>
                <w:szCs w:val="22"/>
                <w:lang w:val="eu-ES"/>
              </w:rPr>
              <w:t>Medidas</w:t>
            </w:r>
            <w:proofErr w:type="spellEnd"/>
            <w:r>
              <w:rPr>
                <w:i/>
                <w:sz w:val="22"/>
                <w:szCs w:val="22"/>
                <w:lang w:val="eu-ES"/>
              </w:rPr>
              <w:t xml:space="preserve"> para </w:t>
            </w:r>
            <w:proofErr w:type="spellStart"/>
            <w:r>
              <w:rPr>
                <w:i/>
                <w:sz w:val="22"/>
                <w:szCs w:val="22"/>
                <w:lang w:val="eu-ES"/>
              </w:rPr>
              <w:t>facilitar</w:t>
            </w:r>
            <w:proofErr w:type="spellEnd"/>
            <w:r>
              <w:rPr>
                <w:i/>
                <w:sz w:val="22"/>
                <w:szCs w:val="22"/>
                <w:lang w:val="eu-ES"/>
              </w:rPr>
              <w:t xml:space="preserve"> la </w:t>
            </w:r>
            <w:proofErr w:type="spellStart"/>
            <w:r>
              <w:rPr>
                <w:i/>
                <w:sz w:val="22"/>
                <w:szCs w:val="22"/>
                <w:lang w:val="eu-ES"/>
              </w:rPr>
              <w:t>participación</w:t>
            </w:r>
            <w:proofErr w:type="spellEnd"/>
            <w:r>
              <w:rPr>
                <w:i/>
                <w:sz w:val="22"/>
                <w:szCs w:val="22"/>
                <w:lang w:val="eu-ES"/>
              </w:rPr>
              <w:t xml:space="preserve"> de </w:t>
            </w:r>
            <w:proofErr w:type="spellStart"/>
            <w:r>
              <w:rPr>
                <w:i/>
                <w:sz w:val="22"/>
                <w:szCs w:val="22"/>
                <w:lang w:val="eu-ES"/>
              </w:rPr>
              <w:t>mujeres</w:t>
            </w:r>
            <w:proofErr w:type="spellEnd"/>
            <w:r>
              <w:rPr>
                <w:i/>
                <w:sz w:val="22"/>
                <w:szCs w:val="22"/>
                <w:lang w:val="eu-ES"/>
              </w:rPr>
              <w:t xml:space="preserve"> </w:t>
            </w:r>
            <w:proofErr w:type="spellStart"/>
            <w:r>
              <w:rPr>
                <w:i/>
                <w:sz w:val="22"/>
                <w:szCs w:val="22"/>
                <w:lang w:val="eu-ES"/>
              </w:rPr>
              <w:t>que</w:t>
            </w:r>
            <w:proofErr w:type="spellEnd"/>
            <w:r>
              <w:rPr>
                <w:i/>
                <w:sz w:val="22"/>
                <w:szCs w:val="22"/>
                <w:lang w:val="eu-ES"/>
              </w:rPr>
              <w:t xml:space="preserve"> </w:t>
            </w:r>
            <w:proofErr w:type="spellStart"/>
            <w:r>
              <w:rPr>
                <w:i/>
                <w:sz w:val="22"/>
                <w:szCs w:val="22"/>
                <w:lang w:val="eu-ES"/>
              </w:rPr>
              <w:t>sufren</w:t>
            </w:r>
            <w:proofErr w:type="spellEnd"/>
            <w:r>
              <w:rPr>
                <w:i/>
                <w:sz w:val="22"/>
                <w:szCs w:val="22"/>
                <w:lang w:val="eu-ES"/>
              </w:rPr>
              <w:t xml:space="preserve"> </w:t>
            </w:r>
            <w:proofErr w:type="spellStart"/>
            <w:r>
              <w:rPr>
                <w:i/>
                <w:sz w:val="22"/>
                <w:szCs w:val="22"/>
                <w:lang w:val="eu-ES"/>
              </w:rPr>
              <w:t>discrimación</w:t>
            </w:r>
            <w:proofErr w:type="spellEnd"/>
            <w:r>
              <w:rPr>
                <w:i/>
                <w:sz w:val="22"/>
                <w:szCs w:val="22"/>
                <w:lang w:val="eu-ES"/>
              </w:rPr>
              <w:t xml:space="preserve"> </w:t>
            </w:r>
            <w:proofErr w:type="spellStart"/>
            <w:r>
              <w:rPr>
                <w:i/>
                <w:sz w:val="22"/>
                <w:szCs w:val="22"/>
                <w:lang w:val="eu-ES"/>
              </w:rPr>
              <w:t>múltiple</w:t>
            </w:r>
            <w:proofErr w:type="spellEnd"/>
            <w:r>
              <w:rPr>
                <w:i/>
                <w:sz w:val="22"/>
                <w:szCs w:val="22"/>
                <w:lang w:val="eu-ES"/>
              </w:rPr>
              <w:t>:</w:t>
            </w:r>
          </w:p>
          <w:p w14:paraId="0A05FFB1" w14:textId="77777777" w:rsidR="003A36FC" w:rsidRPr="009C3833" w:rsidRDefault="003A36FC" w:rsidP="007E48D8">
            <w:pPr>
              <w:rPr>
                <w:i/>
                <w:sz w:val="22"/>
                <w:szCs w:val="22"/>
                <w:lang w:val="eu-ES"/>
              </w:rPr>
            </w:pPr>
          </w:p>
        </w:tc>
      </w:tr>
      <w:tr w:rsidR="003A36FC" w:rsidRPr="009C3833" w14:paraId="3D944FB1" w14:textId="77777777" w:rsidTr="007E48D8">
        <w:trPr>
          <w:trHeight w:val="132"/>
        </w:trPr>
        <w:tc>
          <w:tcPr>
            <w:tcW w:w="8494" w:type="dxa"/>
          </w:tcPr>
          <w:p w14:paraId="5A4B33C5" w14:textId="77777777" w:rsidR="003A36FC" w:rsidRPr="009C3833" w:rsidRDefault="003A36FC" w:rsidP="007E48D8">
            <w:pPr>
              <w:rPr>
                <w:i/>
                <w:sz w:val="22"/>
                <w:szCs w:val="22"/>
                <w:lang w:val="eu-ES"/>
              </w:rPr>
            </w:pPr>
            <w:proofErr w:type="spellStart"/>
            <w:r>
              <w:rPr>
                <w:i/>
                <w:sz w:val="22"/>
                <w:szCs w:val="22"/>
                <w:lang w:val="eu-ES"/>
              </w:rPr>
              <w:t>Medidas</w:t>
            </w:r>
            <w:proofErr w:type="spellEnd"/>
            <w:r>
              <w:rPr>
                <w:i/>
                <w:sz w:val="22"/>
                <w:szCs w:val="22"/>
                <w:lang w:val="eu-ES"/>
              </w:rPr>
              <w:t xml:space="preserve"> para </w:t>
            </w:r>
            <w:proofErr w:type="spellStart"/>
            <w:r>
              <w:rPr>
                <w:i/>
                <w:sz w:val="22"/>
                <w:szCs w:val="22"/>
                <w:lang w:val="eu-ES"/>
              </w:rPr>
              <w:t>favorecer</w:t>
            </w:r>
            <w:proofErr w:type="spellEnd"/>
            <w:r>
              <w:rPr>
                <w:i/>
                <w:sz w:val="22"/>
                <w:szCs w:val="22"/>
                <w:lang w:val="eu-ES"/>
              </w:rPr>
              <w:t xml:space="preserve"> la </w:t>
            </w:r>
            <w:proofErr w:type="spellStart"/>
            <w:r>
              <w:rPr>
                <w:i/>
                <w:sz w:val="22"/>
                <w:szCs w:val="22"/>
                <w:lang w:val="eu-ES"/>
              </w:rPr>
              <w:t>conciliación</w:t>
            </w:r>
            <w:proofErr w:type="spellEnd"/>
            <w:r>
              <w:rPr>
                <w:i/>
                <w:sz w:val="22"/>
                <w:szCs w:val="22"/>
                <w:lang w:val="eu-ES"/>
              </w:rPr>
              <w:t xml:space="preserve"> de la </w:t>
            </w:r>
            <w:proofErr w:type="spellStart"/>
            <w:r>
              <w:rPr>
                <w:i/>
                <w:sz w:val="22"/>
                <w:szCs w:val="22"/>
                <w:lang w:val="eu-ES"/>
              </w:rPr>
              <w:t>vida</w:t>
            </w:r>
            <w:proofErr w:type="spellEnd"/>
            <w:r>
              <w:rPr>
                <w:i/>
                <w:sz w:val="22"/>
                <w:szCs w:val="22"/>
                <w:lang w:val="eu-ES"/>
              </w:rPr>
              <w:t xml:space="preserve"> </w:t>
            </w:r>
            <w:r w:rsidRPr="009C3833">
              <w:rPr>
                <w:i/>
                <w:sz w:val="22"/>
                <w:szCs w:val="22"/>
                <w:lang w:val="eu-ES"/>
              </w:rPr>
              <w:t>familiar</w:t>
            </w:r>
            <w:r>
              <w:rPr>
                <w:i/>
                <w:sz w:val="22"/>
                <w:szCs w:val="22"/>
                <w:lang w:val="eu-ES"/>
              </w:rPr>
              <w:t>,</w:t>
            </w:r>
            <w:r w:rsidRPr="009C3833">
              <w:rPr>
                <w:i/>
                <w:sz w:val="22"/>
                <w:szCs w:val="22"/>
                <w:lang w:val="eu-ES"/>
              </w:rPr>
              <w:t xml:space="preserve"> </w:t>
            </w:r>
            <w:proofErr w:type="spellStart"/>
            <w:r w:rsidRPr="009C3833">
              <w:rPr>
                <w:i/>
                <w:sz w:val="22"/>
                <w:szCs w:val="22"/>
                <w:lang w:val="eu-ES"/>
              </w:rPr>
              <w:t>personal</w:t>
            </w:r>
            <w:proofErr w:type="spellEnd"/>
            <w:r w:rsidRPr="009C3833">
              <w:rPr>
                <w:i/>
                <w:sz w:val="22"/>
                <w:szCs w:val="22"/>
                <w:lang w:val="eu-ES"/>
              </w:rPr>
              <w:t xml:space="preserve"> </w:t>
            </w:r>
            <w:r>
              <w:rPr>
                <w:i/>
                <w:sz w:val="22"/>
                <w:szCs w:val="22"/>
                <w:lang w:val="eu-ES"/>
              </w:rPr>
              <w:t>y laboral</w:t>
            </w:r>
            <w:r w:rsidRPr="009C3833">
              <w:rPr>
                <w:i/>
                <w:sz w:val="22"/>
                <w:szCs w:val="22"/>
                <w:lang w:val="eu-ES"/>
              </w:rPr>
              <w:t xml:space="preserve"> </w:t>
            </w:r>
            <w:proofErr w:type="spellStart"/>
            <w:r>
              <w:rPr>
                <w:i/>
                <w:sz w:val="22"/>
                <w:szCs w:val="22"/>
                <w:lang w:val="eu-ES"/>
              </w:rPr>
              <w:t>con</w:t>
            </w:r>
            <w:proofErr w:type="spellEnd"/>
            <w:r>
              <w:rPr>
                <w:i/>
                <w:sz w:val="22"/>
                <w:szCs w:val="22"/>
                <w:lang w:val="eu-ES"/>
              </w:rPr>
              <w:t xml:space="preserve"> la </w:t>
            </w:r>
            <w:proofErr w:type="spellStart"/>
            <w:r>
              <w:rPr>
                <w:i/>
                <w:sz w:val="22"/>
                <w:szCs w:val="22"/>
                <w:lang w:val="eu-ES"/>
              </w:rPr>
              <w:t>participación</w:t>
            </w:r>
            <w:proofErr w:type="spellEnd"/>
            <w:r>
              <w:rPr>
                <w:i/>
                <w:sz w:val="22"/>
                <w:szCs w:val="22"/>
                <w:lang w:val="eu-ES"/>
              </w:rPr>
              <w:t xml:space="preserve"> </w:t>
            </w:r>
            <w:proofErr w:type="spellStart"/>
            <w:r>
              <w:rPr>
                <w:i/>
                <w:sz w:val="22"/>
                <w:szCs w:val="22"/>
                <w:lang w:val="eu-ES"/>
              </w:rPr>
              <w:t>en</w:t>
            </w:r>
            <w:proofErr w:type="spellEnd"/>
            <w:r>
              <w:rPr>
                <w:i/>
                <w:sz w:val="22"/>
                <w:szCs w:val="22"/>
                <w:lang w:val="eu-ES"/>
              </w:rPr>
              <w:t xml:space="preserve"> los </w:t>
            </w:r>
            <w:proofErr w:type="spellStart"/>
            <w:r>
              <w:rPr>
                <w:i/>
                <w:sz w:val="22"/>
                <w:szCs w:val="22"/>
                <w:lang w:val="eu-ES"/>
              </w:rPr>
              <w:t>actos</w:t>
            </w:r>
            <w:proofErr w:type="spellEnd"/>
            <w:r>
              <w:rPr>
                <w:i/>
                <w:sz w:val="22"/>
                <w:szCs w:val="22"/>
                <w:lang w:val="eu-ES"/>
              </w:rPr>
              <w:t xml:space="preserve"> </w:t>
            </w:r>
            <w:proofErr w:type="spellStart"/>
            <w:r>
              <w:rPr>
                <w:i/>
                <w:sz w:val="22"/>
                <w:szCs w:val="22"/>
                <w:lang w:val="eu-ES"/>
              </w:rPr>
              <w:t>culturales</w:t>
            </w:r>
            <w:proofErr w:type="spellEnd"/>
            <w:r w:rsidRPr="009C3833">
              <w:rPr>
                <w:i/>
                <w:sz w:val="22"/>
                <w:szCs w:val="22"/>
                <w:lang w:val="eu-ES"/>
              </w:rPr>
              <w:t>:</w:t>
            </w:r>
          </w:p>
          <w:p w14:paraId="120DFC4A" w14:textId="77777777" w:rsidR="003A36FC" w:rsidRPr="009C3833" w:rsidRDefault="003A36FC" w:rsidP="007E48D8">
            <w:pPr>
              <w:rPr>
                <w:i/>
                <w:sz w:val="22"/>
                <w:szCs w:val="22"/>
                <w:lang w:val="eu-ES"/>
              </w:rPr>
            </w:pPr>
          </w:p>
        </w:tc>
      </w:tr>
    </w:tbl>
    <w:p w14:paraId="7DC2049A" w14:textId="77777777" w:rsidR="003A36FC" w:rsidRPr="009C3833" w:rsidRDefault="003A36FC" w:rsidP="003A36FC">
      <w:pPr>
        <w:suppressAutoHyphens/>
        <w:spacing w:after="0"/>
        <w:jc w:val="left"/>
        <w:rPr>
          <w:rFonts w:eastAsiaTheme="minorHAnsi" w:cstheme="minorBidi"/>
          <w:sz w:val="22"/>
          <w:szCs w:val="22"/>
          <w:lang w:val="eu-ES" w:eastAsia="zh-CN"/>
        </w:rPr>
      </w:pPr>
    </w:p>
    <w:p w14:paraId="173776D8" w14:textId="77777777" w:rsidR="003A36FC" w:rsidRPr="009C3833" w:rsidRDefault="003A36FC" w:rsidP="003A36FC">
      <w:pPr>
        <w:rPr>
          <w:sz w:val="22"/>
          <w:szCs w:val="22"/>
          <w:lang w:val="eu-ES"/>
        </w:rPr>
      </w:pPr>
      <w:r w:rsidRPr="009C3833">
        <w:rPr>
          <w:b/>
          <w:sz w:val="22"/>
          <w:szCs w:val="22"/>
          <w:lang w:val="eu-ES"/>
        </w:rPr>
        <w:t xml:space="preserve">9. </w:t>
      </w:r>
      <w:r>
        <w:rPr>
          <w:b/>
          <w:sz w:val="22"/>
          <w:szCs w:val="22"/>
          <w:lang w:val="eu-ES"/>
        </w:rPr>
        <w:t>ESFUERZO PARA ATRAER A LOS COLECTIVOS EN RIESGO DE MARGINACIÓN</w:t>
      </w:r>
    </w:p>
    <w:tbl>
      <w:tblPr>
        <w:tblStyle w:val="Saretaduntaula1"/>
        <w:tblW w:w="0" w:type="auto"/>
        <w:tblLook w:val="04A0" w:firstRow="1" w:lastRow="0" w:firstColumn="1" w:lastColumn="0" w:noHBand="0" w:noVBand="1"/>
      </w:tblPr>
      <w:tblGrid>
        <w:gridCol w:w="8494"/>
      </w:tblGrid>
      <w:tr w:rsidR="003A36FC" w:rsidRPr="009C3833" w14:paraId="7F4E88CB" w14:textId="77777777" w:rsidTr="003A36FC">
        <w:trPr>
          <w:trHeight w:val="1753"/>
        </w:trPr>
        <w:tc>
          <w:tcPr>
            <w:tcW w:w="8494" w:type="dxa"/>
          </w:tcPr>
          <w:p w14:paraId="45D6E95A" w14:textId="77777777" w:rsidR="003A36FC" w:rsidRDefault="003A36FC" w:rsidP="007E48D8">
            <w:pPr>
              <w:rPr>
                <w:i/>
                <w:sz w:val="22"/>
                <w:szCs w:val="22"/>
                <w:lang w:val="eu-ES"/>
              </w:rPr>
            </w:pPr>
            <w:proofErr w:type="spellStart"/>
            <w:r>
              <w:rPr>
                <w:i/>
                <w:sz w:val="22"/>
                <w:szCs w:val="22"/>
                <w:lang w:val="eu-ES"/>
              </w:rPr>
              <w:t>Describir</w:t>
            </w:r>
            <w:proofErr w:type="spellEnd"/>
            <w:r>
              <w:rPr>
                <w:i/>
                <w:sz w:val="22"/>
                <w:szCs w:val="22"/>
                <w:lang w:val="eu-ES"/>
              </w:rPr>
              <w:t xml:space="preserve">, </w:t>
            </w:r>
            <w:proofErr w:type="spellStart"/>
            <w:r>
              <w:rPr>
                <w:i/>
                <w:sz w:val="22"/>
                <w:szCs w:val="22"/>
                <w:lang w:val="eu-ES"/>
              </w:rPr>
              <w:t>si</w:t>
            </w:r>
            <w:proofErr w:type="spellEnd"/>
            <w:r>
              <w:rPr>
                <w:i/>
                <w:sz w:val="22"/>
                <w:szCs w:val="22"/>
                <w:lang w:val="eu-ES"/>
              </w:rPr>
              <w:t xml:space="preserve"> </w:t>
            </w:r>
            <w:proofErr w:type="spellStart"/>
            <w:r>
              <w:rPr>
                <w:i/>
                <w:sz w:val="22"/>
                <w:szCs w:val="22"/>
                <w:lang w:val="eu-ES"/>
              </w:rPr>
              <w:t>se</w:t>
            </w:r>
            <w:proofErr w:type="spellEnd"/>
            <w:r>
              <w:rPr>
                <w:i/>
                <w:sz w:val="22"/>
                <w:szCs w:val="22"/>
                <w:lang w:val="eu-ES"/>
              </w:rPr>
              <w:t xml:space="preserve"> da el </w:t>
            </w:r>
            <w:proofErr w:type="spellStart"/>
            <w:r>
              <w:rPr>
                <w:i/>
                <w:sz w:val="22"/>
                <w:szCs w:val="22"/>
                <w:lang w:val="eu-ES"/>
              </w:rPr>
              <w:t>caso</w:t>
            </w:r>
            <w:proofErr w:type="spellEnd"/>
            <w:r>
              <w:rPr>
                <w:i/>
                <w:sz w:val="22"/>
                <w:szCs w:val="22"/>
                <w:lang w:val="eu-ES"/>
              </w:rPr>
              <w:t xml:space="preserve">, el </w:t>
            </w:r>
            <w:proofErr w:type="spellStart"/>
            <w:r>
              <w:rPr>
                <w:i/>
                <w:sz w:val="22"/>
                <w:szCs w:val="22"/>
                <w:lang w:val="eu-ES"/>
              </w:rPr>
              <w:t>colectivo</w:t>
            </w:r>
            <w:proofErr w:type="spellEnd"/>
            <w:r>
              <w:rPr>
                <w:i/>
                <w:sz w:val="22"/>
                <w:szCs w:val="22"/>
                <w:lang w:val="eu-ES"/>
              </w:rPr>
              <w:t xml:space="preserve"> </w:t>
            </w:r>
            <w:proofErr w:type="spellStart"/>
            <w:r>
              <w:rPr>
                <w:i/>
                <w:sz w:val="22"/>
                <w:szCs w:val="22"/>
                <w:lang w:val="eu-ES"/>
              </w:rPr>
              <w:t>tenido</w:t>
            </w:r>
            <w:proofErr w:type="spellEnd"/>
            <w:r>
              <w:rPr>
                <w:i/>
                <w:sz w:val="22"/>
                <w:szCs w:val="22"/>
                <w:lang w:val="eu-ES"/>
              </w:rPr>
              <w:t xml:space="preserve"> </w:t>
            </w:r>
            <w:proofErr w:type="spellStart"/>
            <w:r>
              <w:rPr>
                <w:i/>
                <w:sz w:val="22"/>
                <w:szCs w:val="22"/>
                <w:lang w:val="eu-ES"/>
              </w:rPr>
              <w:t>en</w:t>
            </w:r>
            <w:proofErr w:type="spellEnd"/>
            <w:r>
              <w:rPr>
                <w:i/>
                <w:sz w:val="22"/>
                <w:szCs w:val="22"/>
                <w:lang w:val="eu-ES"/>
              </w:rPr>
              <w:t xml:space="preserve"> </w:t>
            </w:r>
            <w:proofErr w:type="spellStart"/>
            <w:r>
              <w:rPr>
                <w:i/>
                <w:sz w:val="22"/>
                <w:szCs w:val="22"/>
                <w:lang w:val="eu-ES"/>
              </w:rPr>
              <w:t>cuenta</w:t>
            </w:r>
            <w:proofErr w:type="spellEnd"/>
            <w:r>
              <w:rPr>
                <w:i/>
                <w:sz w:val="22"/>
                <w:szCs w:val="22"/>
                <w:lang w:val="eu-ES"/>
              </w:rPr>
              <w:t xml:space="preserve"> y el </w:t>
            </w:r>
            <w:proofErr w:type="spellStart"/>
            <w:r>
              <w:rPr>
                <w:i/>
                <w:sz w:val="22"/>
                <w:szCs w:val="22"/>
                <w:lang w:val="eu-ES"/>
              </w:rPr>
              <w:t>esfuerzo</w:t>
            </w:r>
            <w:proofErr w:type="spellEnd"/>
            <w:r>
              <w:rPr>
                <w:i/>
                <w:sz w:val="22"/>
                <w:szCs w:val="22"/>
                <w:lang w:val="eu-ES"/>
              </w:rPr>
              <w:t xml:space="preserve"> </w:t>
            </w:r>
            <w:proofErr w:type="spellStart"/>
            <w:r>
              <w:rPr>
                <w:i/>
                <w:sz w:val="22"/>
                <w:szCs w:val="22"/>
                <w:lang w:val="eu-ES"/>
              </w:rPr>
              <w:t>hecho</w:t>
            </w:r>
            <w:proofErr w:type="spellEnd"/>
            <w:r>
              <w:rPr>
                <w:i/>
                <w:sz w:val="22"/>
                <w:szCs w:val="22"/>
                <w:lang w:val="eu-ES"/>
              </w:rPr>
              <w:t xml:space="preserve"> (</w:t>
            </w:r>
            <w:proofErr w:type="spellStart"/>
            <w:r>
              <w:rPr>
                <w:i/>
                <w:sz w:val="22"/>
                <w:szCs w:val="22"/>
                <w:lang w:val="eu-ES"/>
              </w:rPr>
              <w:t>medida</w:t>
            </w:r>
            <w:proofErr w:type="spellEnd"/>
            <w:r>
              <w:rPr>
                <w:i/>
                <w:sz w:val="22"/>
                <w:szCs w:val="22"/>
                <w:lang w:val="eu-ES"/>
              </w:rPr>
              <w:t xml:space="preserve"> </w:t>
            </w:r>
            <w:proofErr w:type="spellStart"/>
            <w:r>
              <w:rPr>
                <w:i/>
                <w:sz w:val="22"/>
                <w:szCs w:val="22"/>
                <w:lang w:val="eu-ES"/>
              </w:rPr>
              <w:t>concretas</w:t>
            </w:r>
            <w:proofErr w:type="spellEnd"/>
            <w:r>
              <w:rPr>
                <w:i/>
                <w:sz w:val="22"/>
                <w:szCs w:val="22"/>
                <w:lang w:val="eu-ES"/>
              </w:rPr>
              <w:t xml:space="preserve"> </w:t>
            </w:r>
            <w:proofErr w:type="spellStart"/>
            <w:r>
              <w:rPr>
                <w:i/>
                <w:sz w:val="22"/>
                <w:szCs w:val="22"/>
                <w:lang w:val="eu-ES"/>
              </w:rPr>
              <w:t>adoptadas</w:t>
            </w:r>
            <w:proofErr w:type="spellEnd"/>
            <w:r>
              <w:rPr>
                <w:i/>
                <w:sz w:val="22"/>
                <w:szCs w:val="22"/>
                <w:lang w:val="eu-ES"/>
              </w:rPr>
              <w:t xml:space="preserve"> </w:t>
            </w:r>
            <w:proofErr w:type="spellStart"/>
            <w:r>
              <w:rPr>
                <w:i/>
                <w:sz w:val="22"/>
                <w:szCs w:val="22"/>
                <w:lang w:val="eu-ES"/>
              </w:rPr>
              <w:t>en</w:t>
            </w:r>
            <w:proofErr w:type="spellEnd"/>
            <w:r>
              <w:rPr>
                <w:i/>
                <w:sz w:val="22"/>
                <w:szCs w:val="22"/>
                <w:lang w:val="eu-ES"/>
              </w:rPr>
              <w:t xml:space="preserve"> el </w:t>
            </w:r>
            <w:proofErr w:type="spellStart"/>
            <w:r>
              <w:rPr>
                <w:i/>
                <w:sz w:val="22"/>
                <w:szCs w:val="22"/>
                <w:lang w:val="eu-ES"/>
              </w:rPr>
              <w:t>proyecto</w:t>
            </w:r>
            <w:proofErr w:type="spellEnd"/>
            <w:r>
              <w:rPr>
                <w:i/>
                <w:sz w:val="22"/>
                <w:szCs w:val="22"/>
                <w:lang w:val="eu-ES"/>
              </w:rPr>
              <w:t>)</w:t>
            </w:r>
          </w:p>
          <w:p w14:paraId="60C2F3F7" w14:textId="77777777" w:rsidR="003A36FC" w:rsidRDefault="003A36FC" w:rsidP="007E48D8">
            <w:pPr>
              <w:rPr>
                <w:i/>
                <w:sz w:val="22"/>
                <w:szCs w:val="22"/>
                <w:lang w:val="eu-ES"/>
              </w:rPr>
            </w:pPr>
          </w:p>
          <w:p w14:paraId="32163581" w14:textId="77777777" w:rsidR="003A36FC" w:rsidRDefault="003A36FC" w:rsidP="007E48D8">
            <w:pPr>
              <w:rPr>
                <w:i/>
                <w:sz w:val="22"/>
                <w:szCs w:val="22"/>
                <w:lang w:val="eu-ES"/>
              </w:rPr>
            </w:pPr>
          </w:p>
          <w:p w14:paraId="190F697C" w14:textId="77777777" w:rsidR="003A36FC" w:rsidRPr="009C3833" w:rsidRDefault="003A36FC" w:rsidP="007E48D8">
            <w:pPr>
              <w:rPr>
                <w:sz w:val="22"/>
                <w:szCs w:val="22"/>
                <w:lang w:val="eu-ES"/>
              </w:rPr>
            </w:pPr>
          </w:p>
        </w:tc>
      </w:tr>
    </w:tbl>
    <w:p w14:paraId="15013017" w14:textId="77777777" w:rsidR="009233D2" w:rsidRDefault="009233D2">
      <w:pPr>
        <w:spacing w:after="160" w:line="259" w:lineRule="auto"/>
        <w:jc w:val="left"/>
      </w:pPr>
      <w:r>
        <w:br w:type="page"/>
      </w:r>
    </w:p>
    <w:p w14:paraId="0BB2F264" w14:textId="77777777" w:rsidR="009233D2" w:rsidRPr="00184605" w:rsidRDefault="009233D2" w:rsidP="009233D2">
      <w:pPr>
        <w:pBdr>
          <w:top w:val="single" w:sz="4" w:space="1" w:color="auto"/>
          <w:left w:val="single" w:sz="4" w:space="4" w:color="auto"/>
          <w:bottom w:val="single" w:sz="4" w:space="1" w:color="auto"/>
          <w:right w:val="single" w:sz="4" w:space="4" w:color="auto"/>
        </w:pBdr>
        <w:shd w:val="clear" w:color="auto" w:fill="E7E6E6"/>
        <w:spacing w:after="0" w:line="259" w:lineRule="auto"/>
        <w:jc w:val="center"/>
        <w:outlineLvl w:val="0"/>
        <w:rPr>
          <w:rFonts w:eastAsia="Calibri"/>
          <w:b/>
          <w:noProof/>
          <w:szCs w:val="22"/>
          <w:lang w:val="es-ES" w:eastAsia="en-US"/>
        </w:rPr>
      </w:pPr>
      <w:r w:rsidRPr="00184605">
        <w:rPr>
          <w:rFonts w:eastAsia="Calibri"/>
          <w:b/>
          <w:szCs w:val="22"/>
          <w:lang w:val="es-ES" w:eastAsia="en-US"/>
        </w:rPr>
        <w:t>ANEXO</w:t>
      </w:r>
      <w:r w:rsidRPr="00184605">
        <w:rPr>
          <w:rFonts w:eastAsia="Calibri"/>
          <w:b/>
          <w:noProof/>
          <w:szCs w:val="22"/>
          <w:lang w:val="es-ES" w:eastAsia="en-US"/>
        </w:rPr>
        <w:t xml:space="preserve"> </w:t>
      </w:r>
      <w:r w:rsidRPr="00184605">
        <w:rPr>
          <w:rFonts w:eastAsia="Calibri"/>
          <w:b/>
          <w:szCs w:val="22"/>
          <w:lang w:val="es-ES" w:eastAsia="en-US"/>
        </w:rPr>
        <w:t>II. Presupuesto de gastos e ingresos del programa</w:t>
      </w:r>
    </w:p>
    <w:p w14:paraId="6B09AA36" w14:textId="77777777" w:rsidR="009233D2" w:rsidRPr="00184605" w:rsidRDefault="009233D2" w:rsidP="009233D2">
      <w:pPr>
        <w:spacing w:after="0" w:line="259" w:lineRule="auto"/>
        <w:jc w:val="left"/>
        <w:rPr>
          <w:rFonts w:eastAsia="Calibri"/>
          <w:b/>
          <w:noProof/>
          <w:szCs w:val="22"/>
          <w:lang w:val="es-ES" w:eastAsia="en-US"/>
        </w:rPr>
      </w:pPr>
    </w:p>
    <w:tbl>
      <w:tblPr>
        <w:tblStyle w:val="Tablaconcuadrcula1"/>
        <w:tblW w:w="8781" w:type="dxa"/>
        <w:jc w:val="center"/>
        <w:tblLook w:val="04A0" w:firstRow="1" w:lastRow="0" w:firstColumn="1" w:lastColumn="0" w:noHBand="0" w:noVBand="1"/>
      </w:tblPr>
      <w:tblGrid>
        <w:gridCol w:w="6946"/>
        <w:gridCol w:w="1835"/>
      </w:tblGrid>
      <w:tr w:rsidR="009233D2" w:rsidRPr="00184605" w14:paraId="2C9BA8FA" w14:textId="77777777" w:rsidTr="00CD7A15">
        <w:trPr>
          <w:trHeight w:val="454"/>
          <w:jc w:val="center"/>
        </w:trPr>
        <w:tc>
          <w:tcPr>
            <w:tcW w:w="6946" w:type="dxa"/>
          </w:tcPr>
          <w:p w14:paraId="6CD3C92F" w14:textId="77777777" w:rsidR="009233D2" w:rsidRPr="00184605" w:rsidRDefault="009233D2" w:rsidP="00CD7A15">
            <w:pPr>
              <w:jc w:val="center"/>
              <w:rPr>
                <w:rFonts w:eastAsia="Calibri"/>
                <w:b/>
                <w:noProof/>
                <w:sz w:val="22"/>
                <w:szCs w:val="22"/>
                <w:lang w:val="es-ES" w:eastAsia="en-US"/>
              </w:rPr>
            </w:pPr>
            <w:r w:rsidRPr="00184605">
              <w:rPr>
                <w:rFonts w:eastAsia="Calibri"/>
                <w:b/>
                <w:sz w:val="22"/>
                <w:szCs w:val="22"/>
                <w:lang w:val="es-ES" w:eastAsia="en-US"/>
              </w:rPr>
              <w:t>Gastos (detalle)</w:t>
            </w:r>
          </w:p>
        </w:tc>
        <w:tc>
          <w:tcPr>
            <w:tcW w:w="1835" w:type="dxa"/>
          </w:tcPr>
          <w:p w14:paraId="13D9FBC0" w14:textId="77777777" w:rsidR="009233D2" w:rsidRPr="00184605" w:rsidRDefault="009233D2" w:rsidP="00CD7A15">
            <w:pPr>
              <w:jc w:val="center"/>
              <w:rPr>
                <w:rFonts w:eastAsia="Calibri"/>
                <w:b/>
                <w:noProof/>
                <w:sz w:val="22"/>
                <w:szCs w:val="22"/>
                <w:lang w:val="es-ES" w:eastAsia="en-US"/>
              </w:rPr>
            </w:pPr>
            <w:r>
              <w:rPr>
                <w:rFonts w:eastAsia="Calibri"/>
                <w:b/>
                <w:sz w:val="22"/>
                <w:szCs w:val="22"/>
                <w:lang w:val="es-ES" w:eastAsia="en-US"/>
              </w:rPr>
              <w:t>Importe</w:t>
            </w:r>
          </w:p>
        </w:tc>
      </w:tr>
      <w:tr w:rsidR="009233D2" w:rsidRPr="00184605" w14:paraId="516DF6C3" w14:textId="77777777" w:rsidTr="00CD7A15">
        <w:trPr>
          <w:trHeight w:val="454"/>
          <w:jc w:val="center"/>
        </w:trPr>
        <w:tc>
          <w:tcPr>
            <w:tcW w:w="6946" w:type="dxa"/>
          </w:tcPr>
          <w:p w14:paraId="6AAE4972" w14:textId="77777777" w:rsidR="009233D2" w:rsidRPr="00184605" w:rsidRDefault="009233D2" w:rsidP="00CD7A15">
            <w:pPr>
              <w:jc w:val="center"/>
              <w:rPr>
                <w:rFonts w:eastAsia="Calibri"/>
                <w:noProof/>
                <w:sz w:val="22"/>
                <w:szCs w:val="22"/>
                <w:lang w:val="es-ES" w:eastAsia="en-US"/>
              </w:rPr>
            </w:pPr>
          </w:p>
        </w:tc>
        <w:tc>
          <w:tcPr>
            <w:tcW w:w="1835" w:type="dxa"/>
          </w:tcPr>
          <w:p w14:paraId="3B449752" w14:textId="77777777" w:rsidR="009233D2" w:rsidRPr="00184605" w:rsidRDefault="009233D2" w:rsidP="00CD7A15">
            <w:pPr>
              <w:jc w:val="center"/>
              <w:rPr>
                <w:rFonts w:eastAsia="Calibri"/>
                <w:noProof/>
                <w:sz w:val="22"/>
                <w:szCs w:val="22"/>
                <w:lang w:val="es-ES" w:eastAsia="en-US"/>
              </w:rPr>
            </w:pPr>
          </w:p>
        </w:tc>
      </w:tr>
      <w:tr w:rsidR="009233D2" w:rsidRPr="00184605" w14:paraId="6CA71774" w14:textId="77777777" w:rsidTr="00CD7A15">
        <w:trPr>
          <w:trHeight w:val="454"/>
          <w:jc w:val="center"/>
        </w:trPr>
        <w:tc>
          <w:tcPr>
            <w:tcW w:w="6946" w:type="dxa"/>
          </w:tcPr>
          <w:p w14:paraId="02A065BE" w14:textId="77777777" w:rsidR="009233D2" w:rsidRPr="00184605" w:rsidRDefault="009233D2" w:rsidP="00CD7A15">
            <w:pPr>
              <w:jc w:val="center"/>
              <w:rPr>
                <w:rFonts w:eastAsia="Calibri"/>
                <w:noProof/>
                <w:sz w:val="22"/>
                <w:szCs w:val="22"/>
                <w:lang w:val="es-ES" w:eastAsia="en-US"/>
              </w:rPr>
            </w:pPr>
          </w:p>
        </w:tc>
        <w:tc>
          <w:tcPr>
            <w:tcW w:w="1835" w:type="dxa"/>
          </w:tcPr>
          <w:p w14:paraId="5E6BE7C3" w14:textId="77777777" w:rsidR="009233D2" w:rsidRPr="00184605" w:rsidRDefault="009233D2" w:rsidP="00CD7A15">
            <w:pPr>
              <w:jc w:val="center"/>
              <w:rPr>
                <w:rFonts w:eastAsia="Calibri"/>
                <w:noProof/>
                <w:sz w:val="22"/>
                <w:szCs w:val="22"/>
                <w:lang w:val="es-ES" w:eastAsia="en-US"/>
              </w:rPr>
            </w:pPr>
          </w:p>
        </w:tc>
      </w:tr>
      <w:tr w:rsidR="009233D2" w:rsidRPr="00184605" w14:paraId="5709C20E" w14:textId="77777777" w:rsidTr="00CD7A15">
        <w:trPr>
          <w:trHeight w:val="454"/>
          <w:jc w:val="center"/>
        </w:trPr>
        <w:tc>
          <w:tcPr>
            <w:tcW w:w="6946" w:type="dxa"/>
          </w:tcPr>
          <w:p w14:paraId="613BB865" w14:textId="77777777" w:rsidR="009233D2" w:rsidRPr="00184605" w:rsidRDefault="009233D2" w:rsidP="00CD7A15">
            <w:pPr>
              <w:jc w:val="center"/>
              <w:rPr>
                <w:rFonts w:eastAsia="Calibri"/>
                <w:noProof/>
                <w:sz w:val="22"/>
                <w:szCs w:val="22"/>
                <w:lang w:val="es-ES" w:eastAsia="en-US"/>
              </w:rPr>
            </w:pPr>
          </w:p>
        </w:tc>
        <w:tc>
          <w:tcPr>
            <w:tcW w:w="1835" w:type="dxa"/>
          </w:tcPr>
          <w:p w14:paraId="4B1DF340" w14:textId="77777777" w:rsidR="009233D2" w:rsidRPr="00184605" w:rsidRDefault="009233D2" w:rsidP="00CD7A15">
            <w:pPr>
              <w:jc w:val="center"/>
              <w:rPr>
                <w:rFonts w:eastAsia="Calibri"/>
                <w:noProof/>
                <w:sz w:val="22"/>
                <w:szCs w:val="22"/>
                <w:lang w:val="es-ES" w:eastAsia="en-US"/>
              </w:rPr>
            </w:pPr>
          </w:p>
        </w:tc>
      </w:tr>
      <w:tr w:rsidR="009233D2" w:rsidRPr="00184605" w14:paraId="26CA7705" w14:textId="77777777" w:rsidTr="00CD7A15">
        <w:trPr>
          <w:trHeight w:val="454"/>
          <w:jc w:val="center"/>
        </w:trPr>
        <w:tc>
          <w:tcPr>
            <w:tcW w:w="6946" w:type="dxa"/>
          </w:tcPr>
          <w:p w14:paraId="2C666AD4" w14:textId="77777777" w:rsidR="009233D2" w:rsidRPr="00184605" w:rsidRDefault="009233D2" w:rsidP="00CD7A15">
            <w:pPr>
              <w:jc w:val="center"/>
              <w:rPr>
                <w:rFonts w:eastAsia="Calibri"/>
                <w:noProof/>
                <w:sz w:val="22"/>
                <w:szCs w:val="22"/>
                <w:lang w:val="es-ES" w:eastAsia="en-US"/>
              </w:rPr>
            </w:pPr>
          </w:p>
        </w:tc>
        <w:tc>
          <w:tcPr>
            <w:tcW w:w="1835" w:type="dxa"/>
          </w:tcPr>
          <w:p w14:paraId="701D1563" w14:textId="77777777" w:rsidR="009233D2" w:rsidRPr="00184605" w:rsidRDefault="009233D2" w:rsidP="00CD7A15">
            <w:pPr>
              <w:jc w:val="center"/>
              <w:rPr>
                <w:rFonts w:eastAsia="Calibri"/>
                <w:noProof/>
                <w:sz w:val="22"/>
                <w:szCs w:val="22"/>
                <w:lang w:val="es-ES" w:eastAsia="en-US"/>
              </w:rPr>
            </w:pPr>
          </w:p>
        </w:tc>
      </w:tr>
      <w:tr w:rsidR="009233D2" w:rsidRPr="00184605" w14:paraId="6959F0EC" w14:textId="77777777" w:rsidTr="00CD7A15">
        <w:trPr>
          <w:trHeight w:val="454"/>
          <w:jc w:val="center"/>
        </w:trPr>
        <w:tc>
          <w:tcPr>
            <w:tcW w:w="6946" w:type="dxa"/>
          </w:tcPr>
          <w:p w14:paraId="4044BEA0" w14:textId="77777777" w:rsidR="009233D2" w:rsidRPr="00184605" w:rsidRDefault="009233D2" w:rsidP="00CD7A15">
            <w:pPr>
              <w:jc w:val="center"/>
              <w:rPr>
                <w:rFonts w:eastAsia="Calibri"/>
                <w:noProof/>
                <w:sz w:val="22"/>
                <w:szCs w:val="22"/>
                <w:lang w:val="es-ES" w:eastAsia="en-US"/>
              </w:rPr>
            </w:pPr>
          </w:p>
        </w:tc>
        <w:tc>
          <w:tcPr>
            <w:tcW w:w="1835" w:type="dxa"/>
          </w:tcPr>
          <w:p w14:paraId="2851E8BA" w14:textId="77777777" w:rsidR="009233D2" w:rsidRPr="00184605" w:rsidRDefault="009233D2" w:rsidP="00CD7A15">
            <w:pPr>
              <w:jc w:val="center"/>
              <w:rPr>
                <w:rFonts w:eastAsia="Calibri"/>
                <w:noProof/>
                <w:sz w:val="22"/>
                <w:szCs w:val="22"/>
                <w:lang w:val="es-ES" w:eastAsia="en-US"/>
              </w:rPr>
            </w:pPr>
          </w:p>
        </w:tc>
      </w:tr>
      <w:tr w:rsidR="009233D2" w:rsidRPr="00184605" w14:paraId="75FF5E0A" w14:textId="77777777" w:rsidTr="00CD7A15">
        <w:trPr>
          <w:trHeight w:val="454"/>
          <w:jc w:val="center"/>
        </w:trPr>
        <w:tc>
          <w:tcPr>
            <w:tcW w:w="6946" w:type="dxa"/>
          </w:tcPr>
          <w:p w14:paraId="3A7C8745" w14:textId="77777777" w:rsidR="009233D2" w:rsidRPr="00184605" w:rsidRDefault="009233D2" w:rsidP="00CD7A15">
            <w:pPr>
              <w:jc w:val="center"/>
              <w:rPr>
                <w:rFonts w:eastAsia="Calibri"/>
                <w:noProof/>
                <w:sz w:val="22"/>
                <w:szCs w:val="22"/>
                <w:lang w:val="es-ES" w:eastAsia="en-US"/>
              </w:rPr>
            </w:pPr>
          </w:p>
        </w:tc>
        <w:tc>
          <w:tcPr>
            <w:tcW w:w="1835" w:type="dxa"/>
          </w:tcPr>
          <w:p w14:paraId="565E2D5E" w14:textId="77777777" w:rsidR="009233D2" w:rsidRPr="00184605" w:rsidRDefault="009233D2" w:rsidP="00CD7A15">
            <w:pPr>
              <w:jc w:val="center"/>
              <w:rPr>
                <w:rFonts w:eastAsia="Calibri"/>
                <w:noProof/>
                <w:sz w:val="22"/>
                <w:szCs w:val="22"/>
                <w:lang w:val="es-ES" w:eastAsia="en-US"/>
              </w:rPr>
            </w:pPr>
          </w:p>
        </w:tc>
      </w:tr>
      <w:tr w:rsidR="009233D2" w:rsidRPr="00184605" w14:paraId="387D3964" w14:textId="77777777" w:rsidTr="00CD7A15">
        <w:trPr>
          <w:trHeight w:val="454"/>
          <w:jc w:val="center"/>
        </w:trPr>
        <w:tc>
          <w:tcPr>
            <w:tcW w:w="6946" w:type="dxa"/>
          </w:tcPr>
          <w:p w14:paraId="60C79F3D" w14:textId="77777777" w:rsidR="009233D2" w:rsidRPr="00184605" w:rsidRDefault="009233D2" w:rsidP="00CD7A15">
            <w:pPr>
              <w:jc w:val="center"/>
              <w:rPr>
                <w:rFonts w:eastAsia="Calibri"/>
                <w:noProof/>
                <w:sz w:val="22"/>
                <w:szCs w:val="22"/>
                <w:lang w:val="es-ES" w:eastAsia="en-US"/>
              </w:rPr>
            </w:pPr>
          </w:p>
        </w:tc>
        <w:tc>
          <w:tcPr>
            <w:tcW w:w="1835" w:type="dxa"/>
          </w:tcPr>
          <w:p w14:paraId="6534DFDE" w14:textId="77777777" w:rsidR="009233D2" w:rsidRPr="00184605" w:rsidRDefault="009233D2" w:rsidP="00CD7A15">
            <w:pPr>
              <w:jc w:val="center"/>
              <w:rPr>
                <w:rFonts w:eastAsia="Calibri"/>
                <w:noProof/>
                <w:sz w:val="22"/>
                <w:szCs w:val="22"/>
                <w:lang w:val="es-ES" w:eastAsia="en-US"/>
              </w:rPr>
            </w:pPr>
          </w:p>
        </w:tc>
      </w:tr>
      <w:tr w:rsidR="009233D2" w:rsidRPr="00184605" w14:paraId="44E77BB9" w14:textId="77777777" w:rsidTr="00CD7A15">
        <w:trPr>
          <w:trHeight w:val="454"/>
          <w:jc w:val="center"/>
        </w:trPr>
        <w:tc>
          <w:tcPr>
            <w:tcW w:w="6946" w:type="dxa"/>
          </w:tcPr>
          <w:p w14:paraId="370F80D4" w14:textId="77777777" w:rsidR="009233D2" w:rsidRPr="00184605" w:rsidRDefault="009233D2" w:rsidP="00CD7A15">
            <w:pPr>
              <w:jc w:val="center"/>
              <w:rPr>
                <w:rFonts w:eastAsia="Calibri"/>
                <w:noProof/>
                <w:sz w:val="22"/>
                <w:szCs w:val="22"/>
                <w:lang w:val="es-ES" w:eastAsia="en-US"/>
              </w:rPr>
            </w:pPr>
          </w:p>
        </w:tc>
        <w:tc>
          <w:tcPr>
            <w:tcW w:w="1835" w:type="dxa"/>
          </w:tcPr>
          <w:p w14:paraId="68CE1423" w14:textId="77777777" w:rsidR="009233D2" w:rsidRPr="00184605" w:rsidRDefault="009233D2" w:rsidP="00CD7A15">
            <w:pPr>
              <w:jc w:val="center"/>
              <w:rPr>
                <w:rFonts w:eastAsia="Calibri"/>
                <w:noProof/>
                <w:sz w:val="22"/>
                <w:szCs w:val="22"/>
                <w:lang w:val="es-ES" w:eastAsia="en-US"/>
              </w:rPr>
            </w:pPr>
          </w:p>
        </w:tc>
      </w:tr>
      <w:tr w:rsidR="009233D2" w:rsidRPr="00184605" w14:paraId="3C0D4ECD" w14:textId="77777777" w:rsidTr="00CD7A15">
        <w:trPr>
          <w:trHeight w:val="454"/>
          <w:jc w:val="center"/>
        </w:trPr>
        <w:tc>
          <w:tcPr>
            <w:tcW w:w="6946" w:type="dxa"/>
            <w:tcBorders>
              <w:bottom w:val="single" w:sz="4" w:space="0" w:color="auto"/>
            </w:tcBorders>
          </w:tcPr>
          <w:p w14:paraId="7F824F74" w14:textId="77777777" w:rsidR="009233D2" w:rsidRPr="00184605" w:rsidRDefault="009233D2" w:rsidP="00CD7A15">
            <w:pPr>
              <w:jc w:val="right"/>
              <w:rPr>
                <w:rFonts w:eastAsia="Calibri"/>
                <w:noProof/>
                <w:sz w:val="22"/>
                <w:szCs w:val="22"/>
                <w:lang w:val="es-ES" w:eastAsia="en-US"/>
              </w:rPr>
            </w:pPr>
            <w:r w:rsidRPr="00184605">
              <w:rPr>
                <w:rFonts w:eastAsia="Calibri"/>
                <w:b/>
                <w:sz w:val="22"/>
                <w:szCs w:val="22"/>
                <w:lang w:val="es-ES" w:eastAsia="en-US"/>
              </w:rPr>
              <w:t>TOTAL (A)</w:t>
            </w:r>
          </w:p>
        </w:tc>
        <w:tc>
          <w:tcPr>
            <w:tcW w:w="1835" w:type="dxa"/>
          </w:tcPr>
          <w:p w14:paraId="452F20E2" w14:textId="77777777" w:rsidR="009233D2" w:rsidRPr="00184605" w:rsidRDefault="009233D2" w:rsidP="00CD7A15">
            <w:pPr>
              <w:jc w:val="center"/>
              <w:rPr>
                <w:rFonts w:eastAsia="Calibri"/>
                <w:noProof/>
                <w:sz w:val="22"/>
                <w:szCs w:val="22"/>
                <w:lang w:val="es-ES" w:eastAsia="en-US"/>
              </w:rPr>
            </w:pPr>
          </w:p>
        </w:tc>
      </w:tr>
    </w:tbl>
    <w:p w14:paraId="6594DA00" w14:textId="77777777" w:rsidR="009233D2" w:rsidRPr="00184605" w:rsidRDefault="009233D2" w:rsidP="009233D2">
      <w:pPr>
        <w:spacing w:after="0" w:line="259" w:lineRule="auto"/>
        <w:jc w:val="left"/>
        <w:rPr>
          <w:rFonts w:eastAsia="Calibri"/>
          <w:b/>
          <w:noProof/>
          <w:szCs w:val="22"/>
          <w:lang w:val="es-ES" w:eastAsia="en-US"/>
        </w:rPr>
      </w:pPr>
    </w:p>
    <w:tbl>
      <w:tblPr>
        <w:tblStyle w:val="Tablaconcuadrcula1"/>
        <w:tblW w:w="8784" w:type="dxa"/>
        <w:jc w:val="center"/>
        <w:tblLook w:val="04A0" w:firstRow="1" w:lastRow="0" w:firstColumn="1" w:lastColumn="0" w:noHBand="0" w:noVBand="1"/>
      </w:tblPr>
      <w:tblGrid>
        <w:gridCol w:w="6956"/>
        <w:gridCol w:w="1828"/>
      </w:tblGrid>
      <w:tr w:rsidR="009233D2" w:rsidRPr="00184605" w14:paraId="6B946E6F" w14:textId="77777777" w:rsidTr="00CD7A15">
        <w:trPr>
          <w:trHeight w:val="454"/>
          <w:jc w:val="center"/>
        </w:trPr>
        <w:tc>
          <w:tcPr>
            <w:tcW w:w="6956" w:type="dxa"/>
          </w:tcPr>
          <w:p w14:paraId="1A7C0F70" w14:textId="77777777" w:rsidR="009233D2" w:rsidRPr="00184605" w:rsidRDefault="009233D2" w:rsidP="00CD7A15">
            <w:pPr>
              <w:jc w:val="center"/>
              <w:rPr>
                <w:rFonts w:eastAsia="Calibri"/>
                <w:b/>
                <w:noProof/>
                <w:sz w:val="22"/>
                <w:szCs w:val="22"/>
                <w:lang w:val="es-ES" w:eastAsia="en-US"/>
              </w:rPr>
            </w:pPr>
            <w:r w:rsidRPr="00184605">
              <w:rPr>
                <w:rFonts w:eastAsia="Calibri"/>
                <w:b/>
                <w:sz w:val="22"/>
                <w:szCs w:val="22"/>
                <w:lang w:val="es-ES" w:eastAsia="en-US"/>
              </w:rPr>
              <w:t>Ingresos (detalle)</w:t>
            </w:r>
          </w:p>
        </w:tc>
        <w:tc>
          <w:tcPr>
            <w:tcW w:w="1828" w:type="dxa"/>
          </w:tcPr>
          <w:p w14:paraId="24690292" w14:textId="77777777" w:rsidR="009233D2" w:rsidRPr="00184605" w:rsidRDefault="009233D2" w:rsidP="00CD7A15">
            <w:pPr>
              <w:jc w:val="center"/>
              <w:rPr>
                <w:rFonts w:eastAsia="Calibri"/>
                <w:b/>
                <w:noProof/>
                <w:sz w:val="22"/>
                <w:szCs w:val="22"/>
                <w:lang w:val="es-ES" w:eastAsia="en-US"/>
              </w:rPr>
            </w:pPr>
            <w:r>
              <w:rPr>
                <w:rFonts w:eastAsia="Calibri"/>
                <w:b/>
                <w:sz w:val="22"/>
                <w:szCs w:val="22"/>
                <w:lang w:val="es-ES" w:eastAsia="en-US"/>
              </w:rPr>
              <w:t>Importe</w:t>
            </w:r>
          </w:p>
        </w:tc>
      </w:tr>
      <w:tr w:rsidR="009233D2" w:rsidRPr="00184605" w14:paraId="31335A8F" w14:textId="77777777" w:rsidTr="00CD7A15">
        <w:trPr>
          <w:trHeight w:val="454"/>
          <w:jc w:val="center"/>
        </w:trPr>
        <w:tc>
          <w:tcPr>
            <w:tcW w:w="6956" w:type="dxa"/>
          </w:tcPr>
          <w:p w14:paraId="385D7888" w14:textId="77777777" w:rsidR="009233D2" w:rsidRPr="00184605" w:rsidRDefault="009233D2" w:rsidP="00CD7A15">
            <w:pPr>
              <w:jc w:val="center"/>
              <w:rPr>
                <w:rFonts w:eastAsia="Calibri"/>
                <w:noProof/>
                <w:sz w:val="22"/>
                <w:szCs w:val="22"/>
                <w:lang w:val="es-ES" w:eastAsia="en-US"/>
              </w:rPr>
            </w:pPr>
          </w:p>
        </w:tc>
        <w:tc>
          <w:tcPr>
            <w:tcW w:w="1828" w:type="dxa"/>
          </w:tcPr>
          <w:p w14:paraId="74E5DBEF" w14:textId="77777777" w:rsidR="009233D2" w:rsidRPr="00184605" w:rsidRDefault="009233D2" w:rsidP="00CD7A15">
            <w:pPr>
              <w:jc w:val="center"/>
              <w:rPr>
                <w:rFonts w:eastAsia="Calibri"/>
                <w:noProof/>
                <w:sz w:val="22"/>
                <w:szCs w:val="22"/>
                <w:lang w:val="es-ES" w:eastAsia="en-US"/>
              </w:rPr>
            </w:pPr>
          </w:p>
        </w:tc>
      </w:tr>
      <w:tr w:rsidR="009233D2" w:rsidRPr="00184605" w14:paraId="54C288B7" w14:textId="77777777" w:rsidTr="00CD7A15">
        <w:trPr>
          <w:trHeight w:val="454"/>
          <w:jc w:val="center"/>
        </w:trPr>
        <w:tc>
          <w:tcPr>
            <w:tcW w:w="6956" w:type="dxa"/>
          </w:tcPr>
          <w:p w14:paraId="1A25E7CF" w14:textId="77777777" w:rsidR="009233D2" w:rsidRPr="00184605" w:rsidRDefault="009233D2" w:rsidP="00CD7A15">
            <w:pPr>
              <w:jc w:val="center"/>
              <w:rPr>
                <w:rFonts w:eastAsia="Calibri"/>
                <w:noProof/>
                <w:sz w:val="22"/>
                <w:szCs w:val="22"/>
                <w:lang w:val="es-ES" w:eastAsia="en-US"/>
              </w:rPr>
            </w:pPr>
          </w:p>
        </w:tc>
        <w:tc>
          <w:tcPr>
            <w:tcW w:w="1828" w:type="dxa"/>
          </w:tcPr>
          <w:p w14:paraId="3B3AAB18" w14:textId="77777777" w:rsidR="009233D2" w:rsidRPr="00184605" w:rsidRDefault="009233D2" w:rsidP="00CD7A15">
            <w:pPr>
              <w:jc w:val="center"/>
              <w:rPr>
                <w:rFonts w:eastAsia="Calibri"/>
                <w:noProof/>
                <w:sz w:val="22"/>
                <w:szCs w:val="22"/>
                <w:lang w:val="es-ES" w:eastAsia="en-US"/>
              </w:rPr>
            </w:pPr>
          </w:p>
        </w:tc>
      </w:tr>
      <w:tr w:rsidR="009233D2" w:rsidRPr="00184605" w14:paraId="2761D378" w14:textId="77777777" w:rsidTr="00CD7A15">
        <w:trPr>
          <w:trHeight w:val="454"/>
          <w:jc w:val="center"/>
        </w:trPr>
        <w:tc>
          <w:tcPr>
            <w:tcW w:w="6956" w:type="dxa"/>
          </w:tcPr>
          <w:p w14:paraId="4603BBE2" w14:textId="77777777" w:rsidR="009233D2" w:rsidRPr="00184605" w:rsidRDefault="009233D2" w:rsidP="00CD7A15">
            <w:pPr>
              <w:jc w:val="center"/>
              <w:rPr>
                <w:rFonts w:eastAsia="Calibri"/>
                <w:noProof/>
                <w:sz w:val="22"/>
                <w:szCs w:val="22"/>
                <w:lang w:val="es-ES" w:eastAsia="en-US"/>
              </w:rPr>
            </w:pPr>
          </w:p>
        </w:tc>
        <w:tc>
          <w:tcPr>
            <w:tcW w:w="1828" w:type="dxa"/>
          </w:tcPr>
          <w:p w14:paraId="184B9A0E" w14:textId="77777777" w:rsidR="009233D2" w:rsidRPr="00184605" w:rsidRDefault="009233D2" w:rsidP="00CD7A15">
            <w:pPr>
              <w:jc w:val="center"/>
              <w:rPr>
                <w:rFonts w:eastAsia="Calibri"/>
                <w:noProof/>
                <w:sz w:val="22"/>
                <w:szCs w:val="22"/>
                <w:lang w:val="es-ES" w:eastAsia="en-US"/>
              </w:rPr>
            </w:pPr>
          </w:p>
        </w:tc>
      </w:tr>
      <w:tr w:rsidR="009233D2" w:rsidRPr="00184605" w14:paraId="60D1DCFC" w14:textId="77777777" w:rsidTr="00CD7A15">
        <w:trPr>
          <w:trHeight w:val="454"/>
          <w:jc w:val="center"/>
        </w:trPr>
        <w:tc>
          <w:tcPr>
            <w:tcW w:w="6956" w:type="dxa"/>
          </w:tcPr>
          <w:p w14:paraId="6EFA67E6" w14:textId="77777777" w:rsidR="009233D2" w:rsidRPr="00184605" w:rsidRDefault="009233D2" w:rsidP="00CD7A15">
            <w:pPr>
              <w:jc w:val="center"/>
              <w:rPr>
                <w:rFonts w:eastAsia="Calibri"/>
                <w:noProof/>
                <w:sz w:val="22"/>
                <w:szCs w:val="22"/>
                <w:lang w:val="es-ES" w:eastAsia="en-US"/>
              </w:rPr>
            </w:pPr>
          </w:p>
        </w:tc>
        <w:tc>
          <w:tcPr>
            <w:tcW w:w="1828" w:type="dxa"/>
          </w:tcPr>
          <w:p w14:paraId="1770E36F" w14:textId="77777777" w:rsidR="009233D2" w:rsidRPr="00184605" w:rsidRDefault="009233D2" w:rsidP="00CD7A15">
            <w:pPr>
              <w:jc w:val="center"/>
              <w:rPr>
                <w:rFonts w:eastAsia="Calibri"/>
                <w:noProof/>
                <w:sz w:val="22"/>
                <w:szCs w:val="22"/>
                <w:lang w:val="es-ES" w:eastAsia="en-US"/>
              </w:rPr>
            </w:pPr>
          </w:p>
        </w:tc>
      </w:tr>
      <w:tr w:rsidR="009233D2" w:rsidRPr="00184605" w14:paraId="53A10F7A" w14:textId="77777777" w:rsidTr="00CD7A15">
        <w:trPr>
          <w:trHeight w:val="454"/>
          <w:jc w:val="center"/>
        </w:trPr>
        <w:tc>
          <w:tcPr>
            <w:tcW w:w="6956" w:type="dxa"/>
          </w:tcPr>
          <w:p w14:paraId="6E178A35" w14:textId="77777777" w:rsidR="009233D2" w:rsidRPr="00184605" w:rsidRDefault="009233D2" w:rsidP="00CD7A15">
            <w:pPr>
              <w:jc w:val="right"/>
              <w:rPr>
                <w:rFonts w:eastAsia="Calibri"/>
                <w:noProof/>
                <w:sz w:val="22"/>
                <w:szCs w:val="22"/>
                <w:lang w:val="es-ES" w:eastAsia="en-US"/>
              </w:rPr>
            </w:pPr>
            <w:r w:rsidRPr="00184605">
              <w:rPr>
                <w:rFonts w:eastAsia="Calibri"/>
                <w:b/>
                <w:sz w:val="22"/>
                <w:szCs w:val="22"/>
                <w:lang w:val="es-ES" w:eastAsia="en-US"/>
              </w:rPr>
              <w:t>TOTAL (B)</w:t>
            </w:r>
          </w:p>
        </w:tc>
        <w:tc>
          <w:tcPr>
            <w:tcW w:w="1828" w:type="dxa"/>
          </w:tcPr>
          <w:p w14:paraId="181E0B38" w14:textId="77777777" w:rsidR="009233D2" w:rsidRPr="00184605" w:rsidRDefault="009233D2" w:rsidP="00CD7A15">
            <w:pPr>
              <w:jc w:val="center"/>
              <w:rPr>
                <w:rFonts w:eastAsia="Calibri"/>
                <w:noProof/>
                <w:sz w:val="22"/>
                <w:szCs w:val="22"/>
                <w:lang w:val="es-ES" w:eastAsia="en-US"/>
              </w:rPr>
            </w:pPr>
          </w:p>
        </w:tc>
      </w:tr>
    </w:tbl>
    <w:p w14:paraId="64DB94A2" w14:textId="77777777" w:rsidR="009233D2" w:rsidRPr="00184605" w:rsidRDefault="009233D2" w:rsidP="009233D2">
      <w:pPr>
        <w:spacing w:after="120" w:line="259" w:lineRule="auto"/>
        <w:jc w:val="left"/>
        <w:rPr>
          <w:rFonts w:eastAsia="Calibri"/>
          <w:b/>
          <w:noProof/>
          <w:szCs w:val="22"/>
          <w:lang w:val="es-ES" w:eastAsia="en-US"/>
        </w:rPr>
      </w:pPr>
    </w:p>
    <w:tbl>
      <w:tblPr>
        <w:tblStyle w:val="Tablaconcuadrcula1"/>
        <w:tblW w:w="8789" w:type="dxa"/>
        <w:tblInd w:w="137" w:type="dxa"/>
        <w:tblLook w:val="04A0" w:firstRow="1" w:lastRow="0" w:firstColumn="1" w:lastColumn="0" w:noHBand="0" w:noVBand="1"/>
      </w:tblPr>
      <w:tblGrid>
        <w:gridCol w:w="5810"/>
        <w:gridCol w:w="2979"/>
      </w:tblGrid>
      <w:tr w:rsidR="009233D2" w:rsidRPr="00184605" w14:paraId="20B3FBFC" w14:textId="77777777" w:rsidTr="00CD7A15">
        <w:tc>
          <w:tcPr>
            <w:tcW w:w="5810" w:type="dxa"/>
          </w:tcPr>
          <w:p w14:paraId="56E1F878" w14:textId="77777777" w:rsidR="009233D2" w:rsidRPr="00184605" w:rsidRDefault="009233D2" w:rsidP="00CD7A15">
            <w:pPr>
              <w:jc w:val="left"/>
              <w:rPr>
                <w:rFonts w:eastAsia="Calibri"/>
                <w:b/>
                <w:noProof/>
                <w:sz w:val="22"/>
                <w:szCs w:val="22"/>
                <w:lang w:val="es-ES" w:eastAsia="en-US"/>
              </w:rPr>
            </w:pPr>
            <w:r w:rsidRPr="00184605">
              <w:rPr>
                <w:rFonts w:eastAsia="Calibri"/>
                <w:b/>
                <w:sz w:val="22"/>
                <w:szCs w:val="22"/>
                <w:lang w:val="es-ES" w:eastAsia="en-US"/>
              </w:rPr>
              <w:t>Resultado</w:t>
            </w:r>
          </w:p>
        </w:tc>
        <w:tc>
          <w:tcPr>
            <w:tcW w:w="2979" w:type="dxa"/>
          </w:tcPr>
          <w:p w14:paraId="360609D5" w14:textId="77777777" w:rsidR="009233D2" w:rsidRPr="00184605" w:rsidRDefault="009233D2" w:rsidP="00CD7A15">
            <w:pPr>
              <w:jc w:val="left"/>
              <w:rPr>
                <w:rFonts w:eastAsia="Calibri"/>
                <w:b/>
                <w:noProof/>
                <w:sz w:val="22"/>
                <w:szCs w:val="22"/>
                <w:lang w:val="es-ES" w:eastAsia="en-US"/>
              </w:rPr>
            </w:pPr>
            <w:r>
              <w:rPr>
                <w:rFonts w:eastAsia="Calibri"/>
                <w:b/>
                <w:sz w:val="22"/>
                <w:szCs w:val="22"/>
                <w:lang w:val="es-ES" w:eastAsia="en-US"/>
              </w:rPr>
              <w:t>Importe</w:t>
            </w:r>
          </w:p>
        </w:tc>
      </w:tr>
      <w:tr w:rsidR="009233D2" w:rsidRPr="00184605" w14:paraId="7B0D564E" w14:textId="77777777" w:rsidTr="00CD7A15">
        <w:tc>
          <w:tcPr>
            <w:tcW w:w="5810" w:type="dxa"/>
          </w:tcPr>
          <w:p w14:paraId="33D6B097" w14:textId="77777777" w:rsidR="009233D2" w:rsidRPr="00184605" w:rsidRDefault="009233D2" w:rsidP="00CD7A15">
            <w:pPr>
              <w:jc w:val="left"/>
              <w:rPr>
                <w:rFonts w:eastAsia="Calibri"/>
                <w:noProof/>
                <w:sz w:val="22"/>
                <w:szCs w:val="22"/>
                <w:lang w:val="es-ES" w:eastAsia="en-US"/>
              </w:rPr>
            </w:pPr>
            <w:r w:rsidRPr="00184605">
              <w:rPr>
                <w:rFonts w:eastAsia="Calibri"/>
                <w:sz w:val="22"/>
                <w:szCs w:val="22"/>
                <w:lang w:val="es-ES" w:eastAsia="en-US"/>
              </w:rPr>
              <w:t>Resultado total (A-B)</w:t>
            </w:r>
          </w:p>
        </w:tc>
        <w:tc>
          <w:tcPr>
            <w:tcW w:w="2979" w:type="dxa"/>
          </w:tcPr>
          <w:p w14:paraId="4E41539E" w14:textId="77777777" w:rsidR="009233D2" w:rsidRPr="00184605" w:rsidRDefault="009233D2" w:rsidP="00CD7A15">
            <w:pPr>
              <w:jc w:val="left"/>
              <w:rPr>
                <w:rFonts w:eastAsia="Calibri"/>
                <w:noProof/>
                <w:sz w:val="22"/>
                <w:szCs w:val="22"/>
                <w:lang w:val="es-ES" w:eastAsia="en-US"/>
              </w:rPr>
            </w:pPr>
          </w:p>
          <w:p w14:paraId="3B31A82B" w14:textId="77777777" w:rsidR="009233D2" w:rsidRPr="00184605" w:rsidRDefault="009233D2" w:rsidP="00CD7A15">
            <w:pPr>
              <w:jc w:val="left"/>
              <w:rPr>
                <w:rFonts w:eastAsia="Calibri"/>
                <w:noProof/>
                <w:sz w:val="22"/>
                <w:szCs w:val="22"/>
                <w:lang w:val="es-ES" w:eastAsia="en-US"/>
              </w:rPr>
            </w:pPr>
          </w:p>
        </w:tc>
      </w:tr>
    </w:tbl>
    <w:p w14:paraId="49B4E2A0" w14:textId="77777777" w:rsidR="009233D2" w:rsidRDefault="009233D2" w:rsidP="009233D2">
      <w:pPr>
        <w:widowControl w:val="0"/>
        <w:autoSpaceDE w:val="0"/>
        <w:autoSpaceDN w:val="0"/>
        <w:adjustRightInd w:val="0"/>
        <w:spacing w:after="120"/>
        <w:rPr>
          <w:lang w:val="es-ES"/>
        </w:rPr>
      </w:pPr>
    </w:p>
    <w:tbl>
      <w:tblPr>
        <w:tblStyle w:val="Tablaconcuadrcula1"/>
        <w:tblW w:w="8789" w:type="dxa"/>
        <w:tblInd w:w="137" w:type="dxa"/>
        <w:tblLook w:val="04A0" w:firstRow="1" w:lastRow="0" w:firstColumn="1" w:lastColumn="0" w:noHBand="0" w:noVBand="1"/>
      </w:tblPr>
      <w:tblGrid>
        <w:gridCol w:w="5810"/>
        <w:gridCol w:w="2979"/>
      </w:tblGrid>
      <w:tr w:rsidR="009233D2" w:rsidRPr="00184605" w14:paraId="2869E40F" w14:textId="77777777" w:rsidTr="00CD7A15">
        <w:tc>
          <w:tcPr>
            <w:tcW w:w="5810" w:type="dxa"/>
          </w:tcPr>
          <w:p w14:paraId="3B66EA5E" w14:textId="77777777" w:rsidR="009233D2" w:rsidRPr="00184605" w:rsidRDefault="009233D2" w:rsidP="00CD7A15">
            <w:pPr>
              <w:jc w:val="left"/>
              <w:rPr>
                <w:rFonts w:eastAsia="Calibri"/>
                <w:b/>
                <w:noProof/>
                <w:sz w:val="22"/>
                <w:szCs w:val="22"/>
                <w:lang w:val="es-ES" w:eastAsia="en-US"/>
              </w:rPr>
            </w:pPr>
            <w:r>
              <w:rPr>
                <w:rFonts w:eastAsia="Calibri"/>
                <w:b/>
                <w:sz w:val="22"/>
                <w:szCs w:val="22"/>
                <w:lang w:val="es-ES" w:eastAsia="en-US"/>
              </w:rPr>
              <w:t>Subvención que se solicita al Ayuntamiento</w:t>
            </w:r>
          </w:p>
        </w:tc>
        <w:tc>
          <w:tcPr>
            <w:tcW w:w="2979" w:type="dxa"/>
          </w:tcPr>
          <w:p w14:paraId="7639F49B" w14:textId="77777777" w:rsidR="009233D2" w:rsidRPr="00184605" w:rsidRDefault="009233D2" w:rsidP="00CD7A15">
            <w:pPr>
              <w:jc w:val="left"/>
              <w:rPr>
                <w:rFonts w:eastAsia="Calibri"/>
                <w:b/>
                <w:noProof/>
                <w:sz w:val="22"/>
                <w:szCs w:val="22"/>
                <w:lang w:val="es-ES" w:eastAsia="en-US"/>
              </w:rPr>
            </w:pPr>
            <w:r>
              <w:rPr>
                <w:rFonts w:eastAsia="Calibri"/>
                <w:b/>
                <w:sz w:val="22"/>
                <w:szCs w:val="22"/>
                <w:lang w:val="es-ES" w:eastAsia="en-US"/>
              </w:rPr>
              <w:t>Importe</w:t>
            </w:r>
          </w:p>
        </w:tc>
      </w:tr>
      <w:tr w:rsidR="009233D2" w:rsidRPr="00184605" w14:paraId="1CA00FA9" w14:textId="77777777" w:rsidTr="00CD7A15">
        <w:tc>
          <w:tcPr>
            <w:tcW w:w="5810" w:type="dxa"/>
          </w:tcPr>
          <w:p w14:paraId="015ECFC5" w14:textId="77777777" w:rsidR="009233D2" w:rsidRDefault="009233D2" w:rsidP="00CD7A15">
            <w:pPr>
              <w:jc w:val="left"/>
              <w:rPr>
                <w:rFonts w:eastAsia="Calibri"/>
                <w:noProof/>
                <w:sz w:val="22"/>
                <w:szCs w:val="22"/>
                <w:lang w:val="es-ES" w:eastAsia="en-US"/>
              </w:rPr>
            </w:pPr>
          </w:p>
          <w:p w14:paraId="2D557483" w14:textId="77777777" w:rsidR="009233D2" w:rsidRDefault="009233D2" w:rsidP="00CD7A15">
            <w:pPr>
              <w:jc w:val="left"/>
              <w:rPr>
                <w:rFonts w:eastAsia="Calibri"/>
                <w:noProof/>
                <w:sz w:val="22"/>
                <w:szCs w:val="22"/>
                <w:lang w:val="es-ES" w:eastAsia="en-US"/>
              </w:rPr>
            </w:pPr>
          </w:p>
          <w:p w14:paraId="4263850E" w14:textId="77777777" w:rsidR="009233D2" w:rsidRPr="00184605" w:rsidRDefault="009233D2" w:rsidP="00CD7A15">
            <w:pPr>
              <w:jc w:val="left"/>
              <w:rPr>
                <w:rFonts w:eastAsia="Calibri"/>
                <w:noProof/>
                <w:sz w:val="22"/>
                <w:szCs w:val="22"/>
                <w:lang w:val="es-ES" w:eastAsia="en-US"/>
              </w:rPr>
            </w:pPr>
          </w:p>
        </w:tc>
        <w:tc>
          <w:tcPr>
            <w:tcW w:w="2979" w:type="dxa"/>
          </w:tcPr>
          <w:p w14:paraId="7EF449A7" w14:textId="77777777" w:rsidR="009233D2" w:rsidRPr="00184605" w:rsidRDefault="009233D2" w:rsidP="00CD7A15">
            <w:pPr>
              <w:jc w:val="left"/>
              <w:rPr>
                <w:rFonts w:eastAsia="Calibri"/>
                <w:noProof/>
                <w:sz w:val="22"/>
                <w:szCs w:val="22"/>
                <w:lang w:val="es-ES" w:eastAsia="en-US"/>
              </w:rPr>
            </w:pPr>
          </w:p>
          <w:p w14:paraId="7CBA92D6" w14:textId="77777777" w:rsidR="009233D2" w:rsidRPr="00184605" w:rsidRDefault="009233D2" w:rsidP="00CD7A15">
            <w:pPr>
              <w:jc w:val="left"/>
              <w:rPr>
                <w:rFonts w:eastAsia="Calibri"/>
                <w:noProof/>
                <w:sz w:val="22"/>
                <w:szCs w:val="22"/>
                <w:lang w:val="es-ES" w:eastAsia="en-US"/>
              </w:rPr>
            </w:pPr>
          </w:p>
        </w:tc>
      </w:tr>
    </w:tbl>
    <w:p w14:paraId="438579DF" w14:textId="77777777" w:rsidR="009233D2" w:rsidRDefault="009233D2" w:rsidP="009233D2">
      <w:pPr>
        <w:widowControl w:val="0"/>
        <w:autoSpaceDE w:val="0"/>
        <w:autoSpaceDN w:val="0"/>
        <w:adjustRightInd w:val="0"/>
        <w:spacing w:after="120"/>
        <w:rPr>
          <w:lang w:val="es-ES"/>
        </w:rPr>
      </w:pPr>
    </w:p>
    <w:tbl>
      <w:tblPr>
        <w:tblStyle w:val="Tablaconcuadrcula1"/>
        <w:tblW w:w="8789" w:type="dxa"/>
        <w:tblInd w:w="137" w:type="dxa"/>
        <w:tblLook w:val="04A0" w:firstRow="1" w:lastRow="0" w:firstColumn="1" w:lastColumn="0" w:noHBand="0" w:noVBand="1"/>
      </w:tblPr>
      <w:tblGrid>
        <w:gridCol w:w="5810"/>
        <w:gridCol w:w="2979"/>
      </w:tblGrid>
      <w:tr w:rsidR="009233D2" w:rsidRPr="00184605" w14:paraId="55CBD508" w14:textId="77777777" w:rsidTr="00CD7A15">
        <w:tc>
          <w:tcPr>
            <w:tcW w:w="5810" w:type="dxa"/>
          </w:tcPr>
          <w:p w14:paraId="72A131AE" w14:textId="77777777" w:rsidR="009233D2" w:rsidRPr="00184605" w:rsidRDefault="009233D2" w:rsidP="00CD7A15">
            <w:pPr>
              <w:jc w:val="left"/>
              <w:rPr>
                <w:rFonts w:eastAsia="Calibri"/>
                <w:b/>
                <w:noProof/>
                <w:sz w:val="22"/>
                <w:szCs w:val="22"/>
                <w:lang w:val="es-ES" w:eastAsia="en-US"/>
              </w:rPr>
            </w:pPr>
            <w:r w:rsidRPr="00184605">
              <w:rPr>
                <w:rFonts w:eastAsia="Calibri"/>
                <w:b/>
                <w:sz w:val="22"/>
                <w:szCs w:val="22"/>
                <w:lang w:val="es-ES" w:eastAsia="en-US"/>
              </w:rPr>
              <w:t xml:space="preserve">Importe aportado </w:t>
            </w:r>
            <w:r>
              <w:rPr>
                <w:rFonts w:eastAsia="Calibri"/>
                <w:b/>
                <w:sz w:val="22"/>
                <w:szCs w:val="22"/>
                <w:lang w:val="es-ES" w:eastAsia="en-US"/>
              </w:rPr>
              <w:t>por la entidad de fuentes propias</w:t>
            </w:r>
          </w:p>
        </w:tc>
        <w:tc>
          <w:tcPr>
            <w:tcW w:w="2979" w:type="dxa"/>
          </w:tcPr>
          <w:p w14:paraId="2CFBDFF7" w14:textId="77777777" w:rsidR="009233D2" w:rsidRPr="00184605" w:rsidRDefault="009233D2" w:rsidP="00CD7A15">
            <w:pPr>
              <w:jc w:val="left"/>
              <w:rPr>
                <w:rFonts w:eastAsia="Calibri"/>
                <w:b/>
                <w:noProof/>
                <w:sz w:val="22"/>
                <w:szCs w:val="22"/>
                <w:lang w:val="es-ES" w:eastAsia="en-US"/>
              </w:rPr>
            </w:pPr>
            <w:r w:rsidRPr="00184605">
              <w:rPr>
                <w:rFonts w:eastAsia="Calibri"/>
                <w:b/>
                <w:sz w:val="22"/>
                <w:szCs w:val="22"/>
                <w:lang w:val="es-ES" w:eastAsia="en-US"/>
              </w:rPr>
              <w:t>Importe</w:t>
            </w:r>
          </w:p>
        </w:tc>
      </w:tr>
      <w:tr w:rsidR="009233D2" w:rsidRPr="00184605" w14:paraId="2BBDD494" w14:textId="77777777" w:rsidTr="00CD7A15">
        <w:trPr>
          <w:trHeight w:val="851"/>
        </w:trPr>
        <w:tc>
          <w:tcPr>
            <w:tcW w:w="5810" w:type="dxa"/>
          </w:tcPr>
          <w:p w14:paraId="07B866A1" w14:textId="77777777" w:rsidR="009233D2" w:rsidRPr="00184605" w:rsidRDefault="009233D2" w:rsidP="00CD7A15">
            <w:pPr>
              <w:jc w:val="left"/>
              <w:rPr>
                <w:rFonts w:eastAsia="Calibri"/>
                <w:noProof/>
                <w:sz w:val="22"/>
                <w:szCs w:val="22"/>
                <w:lang w:val="es-ES" w:eastAsia="en-US"/>
              </w:rPr>
            </w:pPr>
          </w:p>
          <w:p w14:paraId="4845F658" w14:textId="77777777" w:rsidR="009233D2" w:rsidRPr="00184605" w:rsidRDefault="009233D2" w:rsidP="00CD7A15">
            <w:pPr>
              <w:jc w:val="left"/>
              <w:rPr>
                <w:rFonts w:eastAsia="Calibri"/>
                <w:noProof/>
                <w:sz w:val="22"/>
                <w:szCs w:val="22"/>
                <w:lang w:val="es-ES" w:eastAsia="en-US"/>
              </w:rPr>
            </w:pPr>
          </w:p>
        </w:tc>
        <w:tc>
          <w:tcPr>
            <w:tcW w:w="2979" w:type="dxa"/>
          </w:tcPr>
          <w:p w14:paraId="3F086F3A" w14:textId="77777777" w:rsidR="009233D2" w:rsidRPr="00184605" w:rsidRDefault="009233D2" w:rsidP="00CD7A15">
            <w:pPr>
              <w:jc w:val="left"/>
              <w:rPr>
                <w:rFonts w:eastAsia="Calibri"/>
                <w:noProof/>
                <w:sz w:val="22"/>
                <w:szCs w:val="22"/>
                <w:lang w:val="es-ES" w:eastAsia="en-US"/>
              </w:rPr>
            </w:pPr>
          </w:p>
          <w:p w14:paraId="419FD511" w14:textId="77777777" w:rsidR="009233D2" w:rsidRPr="00184605" w:rsidRDefault="009233D2" w:rsidP="00CD7A15">
            <w:pPr>
              <w:jc w:val="left"/>
              <w:rPr>
                <w:rFonts w:eastAsia="Calibri"/>
                <w:noProof/>
                <w:sz w:val="22"/>
                <w:szCs w:val="22"/>
                <w:lang w:val="es-ES" w:eastAsia="en-US"/>
              </w:rPr>
            </w:pPr>
          </w:p>
        </w:tc>
      </w:tr>
    </w:tbl>
    <w:p w14:paraId="333971C7" w14:textId="77777777" w:rsidR="009233D2" w:rsidRDefault="009233D2">
      <w:pPr>
        <w:spacing w:after="160" w:line="259" w:lineRule="auto"/>
        <w:jc w:val="left"/>
      </w:pPr>
      <w:r>
        <w:br w:type="page"/>
      </w:r>
    </w:p>
    <w:p w14:paraId="58AA13C8"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s-ES"/>
        </w:rPr>
      </w:pPr>
      <w:bookmarkStart w:id="3" w:name="_Hlk24359226"/>
      <w:r>
        <w:rPr>
          <w:b/>
          <w:lang w:val="es-ES"/>
        </w:rPr>
        <w:t>ANEXO III. Declaración jurada</w:t>
      </w:r>
    </w:p>
    <w:bookmarkEnd w:id="3"/>
    <w:p w14:paraId="1C569B8A" w14:textId="77777777" w:rsidR="00430B46" w:rsidRPr="002818B5" w:rsidRDefault="00430B46" w:rsidP="00430B46">
      <w:pPr>
        <w:rPr>
          <w:lang w:val="eu-ES"/>
        </w:rPr>
      </w:pPr>
      <w:r w:rsidRPr="00BF1BFC">
        <w:t>La persona o entidad solicitante declara:</w:t>
      </w:r>
      <w:r w:rsidRPr="002818B5">
        <w:rPr>
          <w:lang w:val="eu-ES"/>
        </w:rPr>
        <w:t xml:space="preserve"> </w:t>
      </w:r>
    </w:p>
    <w:p w14:paraId="4199B3FC" w14:textId="77777777" w:rsidR="00430B46" w:rsidRPr="002818B5" w:rsidRDefault="00430B46" w:rsidP="00430B46">
      <w:pPr>
        <w:rPr>
          <w:lang w:val="eu-ES"/>
        </w:rPr>
      </w:pPr>
      <w:r w:rsidRPr="00BF1BFC">
        <w:rPr>
          <w:rFonts w:cs="Arial"/>
        </w:rPr>
        <w:t></w:t>
      </w:r>
      <w:r w:rsidRPr="00BF1BFC">
        <w:t xml:space="preserve"> Que no está inmersa en procedimiento algun</w:t>
      </w:r>
      <w:r>
        <w:t>o</w:t>
      </w:r>
      <w:r w:rsidRPr="00BF1BFC">
        <w:t xml:space="preserve"> por el que debería devolver subvenciones públicas o ser sancionada.</w:t>
      </w:r>
    </w:p>
    <w:p w14:paraId="409A9387" w14:textId="77777777" w:rsidR="00430B46" w:rsidRPr="002818B5" w:rsidRDefault="00430B46" w:rsidP="00430B46">
      <w:pPr>
        <w:rPr>
          <w:lang w:val="eu-ES"/>
        </w:rPr>
      </w:pPr>
      <w:r w:rsidRPr="00BF1BFC">
        <w:rPr>
          <w:rFonts w:cs="Arial"/>
        </w:rPr>
        <w:t></w:t>
      </w:r>
      <w:r w:rsidRPr="00BF1BFC">
        <w:t xml:space="preserve"> Que la entidad no ejerce discriminación de ningún tipo al designar a sus integrantes o en el ejercicio de su actividad.</w:t>
      </w:r>
    </w:p>
    <w:p w14:paraId="051A78BD" w14:textId="77777777" w:rsidR="00430B46" w:rsidRDefault="00430B46" w:rsidP="00430B46">
      <w:r w:rsidRPr="00BF1BFC">
        <w:rPr>
          <w:rFonts w:cs="Arial"/>
        </w:rPr>
        <w:t></w:t>
      </w:r>
      <w:r w:rsidRPr="00BF1BFC">
        <w:t xml:space="preserve"> Que de conformidad con lo estipulado en los artículos 3.1 y 2</w:t>
      </w:r>
      <w:r>
        <w:t>1 bis</w:t>
      </w:r>
      <w:r w:rsidRPr="00BF1BFC">
        <w:t xml:space="preserve"> de la Ley 4/2005, de 18 de febrero, para la Igualdad de Mujeres y Hombres, la entidad:</w:t>
      </w:r>
    </w:p>
    <w:p w14:paraId="6396A434" w14:textId="77777777" w:rsidR="00430B46" w:rsidRDefault="00430B46" w:rsidP="00430B46">
      <w:pPr>
        <w:pStyle w:val="Zerrenda-paragrafoa"/>
        <w:numPr>
          <w:ilvl w:val="0"/>
          <w:numId w:val="7"/>
        </w:numPr>
        <w:rPr>
          <w:lang w:val="eu-ES"/>
        </w:rPr>
      </w:pPr>
      <w:r>
        <w:rPr>
          <w:lang w:val="eu-ES"/>
        </w:rPr>
        <w:t xml:space="preserve">No </w:t>
      </w:r>
      <w:proofErr w:type="spellStart"/>
      <w:r>
        <w:rPr>
          <w:lang w:val="eu-ES"/>
        </w:rPr>
        <w:t>realizará</w:t>
      </w:r>
      <w:proofErr w:type="spellEnd"/>
      <w:r>
        <w:rPr>
          <w:lang w:val="eu-ES"/>
        </w:rPr>
        <w:t xml:space="preserve"> </w:t>
      </w:r>
      <w:proofErr w:type="spellStart"/>
      <w:r>
        <w:rPr>
          <w:lang w:val="eu-ES"/>
        </w:rPr>
        <w:t>actividades</w:t>
      </w:r>
      <w:proofErr w:type="spellEnd"/>
      <w:r>
        <w:rPr>
          <w:lang w:val="eu-ES"/>
        </w:rPr>
        <w:t xml:space="preserve"> de </w:t>
      </w:r>
      <w:proofErr w:type="spellStart"/>
      <w:r>
        <w:rPr>
          <w:lang w:val="eu-ES"/>
        </w:rPr>
        <w:t>discriminación</w:t>
      </w:r>
      <w:proofErr w:type="spellEnd"/>
      <w:r>
        <w:rPr>
          <w:lang w:val="eu-ES"/>
        </w:rPr>
        <w:t xml:space="preserve"> </w:t>
      </w:r>
      <w:proofErr w:type="spellStart"/>
      <w:r>
        <w:rPr>
          <w:lang w:val="eu-ES"/>
        </w:rPr>
        <w:t>basadas</w:t>
      </w:r>
      <w:proofErr w:type="spellEnd"/>
      <w:r>
        <w:rPr>
          <w:lang w:val="eu-ES"/>
        </w:rPr>
        <w:t xml:space="preserve"> </w:t>
      </w:r>
      <w:proofErr w:type="spellStart"/>
      <w:r>
        <w:rPr>
          <w:lang w:val="eu-ES"/>
        </w:rPr>
        <w:t>en</w:t>
      </w:r>
      <w:proofErr w:type="spellEnd"/>
      <w:r>
        <w:rPr>
          <w:lang w:val="eu-ES"/>
        </w:rPr>
        <w:t xml:space="preserve"> el </w:t>
      </w:r>
      <w:proofErr w:type="spellStart"/>
      <w:r>
        <w:rPr>
          <w:lang w:val="eu-ES"/>
        </w:rPr>
        <w:t>sexo</w:t>
      </w:r>
      <w:proofErr w:type="spellEnd"/>
      <w:r>
        <w:rPr>
          <w:lang w:val="eu-ES"/>
        </w:rPr>
        <w:t xml:space="preserve"> o </w:t>
      </w:r>
      <w:proofErr w:type="spellStart"/>
      <w:r>
        <w:rPr>
          <w:lang w:val="eu-ES"/>
        </w:rPr>
        <w:t>en</w:t>
      </w:r>
      <w:proofErr w:type="spellEnd"/>
      <w:r>
        <w:rPr>
          <w:lang w:val="eu-ES"/>
        </w:rPr>
        <w:t xml:space="preserve"> el </w:t>
      </w:r>
      <w:proofErr w:type="spellStart"/>
      <w:r>
        <w:rPr>
          <w:lang w:val="eu-ES"/>
        </w:rPr>
        <w:t>contexto</w:t>
      </w:r>
      <w:proofErr w:type="spellEnd"/>
      <w:r>
        <w:rPr>
          <w:lang w:val="eu-ES"/>
        </w:rPr>
        <w:t xml:space="preserve"> de </w:t>
      </w:r>
      <w:proofErr w:type="spellStart"/>
      <w:r>
        <w:rPr>
          <w:lang w:val="eu-ES"/>
        </w:rPr>
        <w:t>discriminación</w:t>
      </w:r>
      <w:proofErr w:type="spellEnd"/>
      <w:r>
        <w:rPr>
          <w:lang w:val="eu-ES"/>
        </w:rPr>
        <w:t xml:space="preserve"> multiple </w:t>
      </w:r>
      <w:proofErr w:type="spellStart"/>
      <w:r>
        <w:rPr>
          <w:lang w:val="eu-ES"/>
        </w:rPr>
        <w:t>recogidas</w:t>
      </w:r>
      <w:proofErr w:type="spellEnd"/>
      <w:r>
        <w:rPr>
          <w:lang w:val="eu-ES"/>
        </w:rPr>
        <w:t xml:space="preserve"> </w:t>
      </w:r>
      <w:proofErr w:type="spellStart"/>
      <w:r>
        <w:rPr>
          <w:lang w:val="eu-ES"/>
        </w:rPr>
        <w:t>en</w:t>
      </w:r>
      <w:proofErr w:type="spellEnd"/>
      <w:r>
        <w:rPr>
          <w:lang w:val="eu-ES"/>
        </w:rPr>
        <w:t xml:space="preserve"> </w:t>
      </w:r>
      <w:proofErr w:type="spellStart"/>
      <w:r>
        <w:rPr>
          <w:lang w:val="eu-ES"/>
        </w:rPr>
        <w:t>dicho</w:t>
      </w:r>
      <w:proofErr w:type="spellEnd"/>
      <w:r>
        <w:rPr>
          <w:lang w:val="eu-ES"/>
        </w:rPr>
        <w:t xml:space="preserve"> </w:t>
      </w:r>
      <w:proofErr w:type="spellStart"/>
      <w:r>
        <w:rPr>
          <w:lang w:val="eu-ES"/>
        </w:rPr>
        <w:t>artículo</w:t>
      </w:r>
      <w:proofErr w:type="spellEnd"/>
      <w:r>
        <w:rPr>
          <w:lang w:val="eu-ES"/>
        </w:rPr>
        <w:t xml:space="preserve"> 3.1.</w:t>
      </w:r>
    </w:p>
    <w:p w14:paraId="25264BEA" w14:textId="77777777" w:rsidR="00430B46" w:rsidRDefault="00430B46" w:rsidP="00430B46">
      <w:pPr>
        <w:pStyle w:val="Zerrenda-paragrafoa"/>
        <w:numPr>
          <w:ilvl w:val="0"/>
          <w:numId w:val="7"/>
        </w:numPr>
        <w:rPr>
          <w:lang w:val="eu-ES"/>
        </w:rPr>
      </w:pPr>
      <w:r>
        <w:rPr>
          <w:lang w:val="eu-ES"/>
        </w:rPr>
        <w:t xml:space="preserve">No </w:t>
      </w:r>
      <w:proofErr w:type="spellStart"/>
      <w:r>
        <w:rPr>
          <w:lang w:val="eu-ES"/>
        </w:rPr>
        <w:t>ha</w:t>
      </w:r>
      <w:proofErr w:type="spellEnd"/>
      <w:r>
        <w:rPr>
          <w:lang w:val="eu-ES"/>
        </w:rPr>
        <w:t xml:space="preserve"> </w:t>
      </w:r>
      <w:proofErr w:type="spellStart"/>
      <w:r>
        <w:rPr>
          <w:lang w:val="eu-ES"/>
        </w:rPr>
        <w:t>recibido</w:t>
      </w:r>
      <w:proofErr w:type="spellEnd"/>
      <w:r>
        <w:rPr>
          <w:lang w:val="eu-ES"/>
        </w:rPr>
        <w:t xml:space="preserve"> </w:t>
      </w:r>
      <w:proofErr w:type="spellStart"/>
      <w:r>
        <w:rPr>
          <w:lang w:val="eu-ES"/>
        </w:rPr>
        <w:t>resolución</w:t>
      </w:r>
      <w:proofErr w:type="spellEnd"/>
      <w:r>
        <w:rPr>
          <w:lang w:val="eu-ES"/>
        </w:rPr>
        <w:t xml:space="preserve"> penal o </w:t>
      </w:r>
      <w:proofErr w:type="spellStart"/>
      <w:r>
        <w:rPr>
          <w:lang w:val="eu-ES"/>
        </w:rPr>
        <w:t>administrativa</w:t>
      </w:r>
      <w:proofErr w:type="spellEnd"/>
      <w:r>
        <w:rPr>
          <w:lang w:val="eu-ES"/>
        </w:rPr>
        <w:t xml:space="preserve"> </w:t>
      </w:r>
      <w:proofErr w:type="spellStart"/>
      <w:r>
        <w:rPr>
          <w:lang w:val="eu-ES"/>
        </w:rPr>
        <w:t>por</w:t>
      </w:r>
      <w:proofErr w:type="spellEnd"/>
      <w:r>
        <w:rPr>
          <w:lang w:val="eu-ES"/>
        </w:rPr>
        <w:t xml:space="preserve"> </w:t>
      </w:r>
      <w:proofErr w:type="spellStart"/>
      <w:r>
        <w:rPr>
          <w:lang w:val="eu-ES"/>
        </w:rPr>
        <w:t>ninguna</w:t>
      </w:r>
      <w:proofErr w:type="spellEnd"/>
      <w:r>
        <w:rPr>
          <w:lang w:val="eu-ES"/>
        </w:rPr>
        <w:t xml:space="preserve"> </w:t>
      </w:r>
      <w:proofErr w:type="spellStart"/>
      <w:r>
        <w:rPr>
          <w:lang w:val="eu-ES"/>
        </w:rPr>
        <w:t>discriminación</w:t>
      </w:r>
      <w:proofErr w:type="spellEnd"/>
      <w:r>
        <w:rPr>
          <w:lang w:val="eu-ES"/>
        </w:rPr>
        <w:t xml:space="preserve"> </w:t>
      </w:r>
      <w:proofErr w:type="spellStart"/>
      <w:r>
        <w:rPr>
          <w:lang w:val="eu-ES"/>
        </w:rPr>
        <w:t>basada</w:t>
      </w:r>
      <w:proofErr w:type="spellEnd"/>
      <w:r>
        <w:rPr>
          <w:lang w:val="eu-ES"/>
        </w:rPr>
        <w:t xml:space="preserve"> </w:t>
      </w:r>
      <w:proofErr w:type="spellStart"/>
      <w:r>
        <w:rPr>
          <w:lang w:val="eu-ES"/>
        </w:rPr>
        <w:t>en</w:t>
      </w:r>
      <w:proofErr w:type="spellEnd"/>
      <w:r>
        <w:rPr>
          <w:lang w:val="eu-ES"/>
        </w:rPr>
        <w:t xml:space="preserve"> el </w:t>
      </w:r>
      <w:proofErr w:type="spellStart"/>
      <w:r>
        <w:rPr>
          <w:lang w:val="eu-ES"/>
        </w:rPr>
        <w:t>género</w:t>
      </w:r>
      <w:proofErr w:type="spellEnd"/>
      <w:r>
        <w:rPr>
          <w:lang w:val="eu-ES"/>
        </w:rPr>
        <w:t xml:space="preserve"> o </w:t>
      </w:r>
      <w:proofErr w:type="spellStart"/>
      <w:r>
        <w:rPr>
          <w:lang w:val="eu-ES"/>
        </w:rPr>
        <w:t>por</w:t>
      </w:r>
      <w:proofErr w:type="spellEnd"/>
      <w:r>
        <w:rPr>
          <w:lang w:val="eu-ES"/>
        </w:rPr>
        <w:t xml:space="preserve"> </w:t>
      </w:r>
      <w:proofErr w:type="spellStart"/>
      <w:r>
        <w:rPr>
          <w:lang w:val="eu-ES"/>
        </w:rPr>
        <w:t>incumplimiento</w:t>
      </w:r>
      <w:proofErr w:type="spellEnd"/>
      <w:r>
        <w:rPr>
          <w:lang w:val="eu-ES"/>
        </w:rPr>
        <w:t xml:space="preserve"> de la </w:t>
      </w:r>
      <w:proofErr w:type="spellStart"/>
      <w:r>
        <w:rPr>
          <w:lang w:val="eu-ES"/>
        </w:rPr>
        <w:t>normativa</w:t>
      </w:r>
      <w:proofErr w:type="spellEnd"/>
      <w:r>
        <w:rPr>
          <w:lang w:val="eu-ES"/>
        </w:rPr>
        <w:t xml:space="preserve"> de </w:t>
      </w:r>
      <w:proofErr w:type="spellStart"/>
      <w:r>
        <w:rPr>
          <w:lang w:val="eu-ES"/>
        </w:rPr>
        <w:t>paridad</w:t>
      </w:r>
      <w:proofErr w:type="spellEnd"/>
      <w:r>
        <w:rPr>
          <w:lang w:val="eu-ES"/>
        </w:rPr>
        <w:t xml:space="preserve"> de </w:t>
      </w:r>
      <w:proofErr w:type="spellStart"/>
      <w:r>
        <w:rPr>
          <w:lang w:val="eu-ES"/>
        </w:rPr>
        <w:t>mujeres</w:t>
      </w:r>
      <w:proofErr w:type="spellEnd"/>
      <w:r>
        <w:rPr>
          <w:lang w:val="eu-ES"/>
        </w:rPr>
        <w:t xml:space="preserve"> y </w:t>
      </w:r>
      <w:proofErr w:type="spellStart"/>
      <w:r>
        <w:rPr>
          <w:lang w:val="eu-ES"/>
        </w:rPr>
        <w:t>hombres</w:t>
      </w:r>
      <w:proofErr w:type="spellEnd"/>
      <w:r>
        <w:rPr>
          <w:lang w:val="eu-ES"/>
        </w:rPr>
        <w:t>.</w:t>
      </w:r>
    </w:p>
    <w:p w14:paraId="3EAFA329" w14:textId="77777777" w:rsidR="00430B46" w:rsidRPr="00BF1BFC" w:rsidRDefault="00430B46" w:rsidP="00430B46">
      <w:pPr>
        <w:pStyle w:val="Zerrenda-paragrafoa"/>
        <w:numPr>
          <w:ilvl w:val="0"/>
          <w:numId w:val="7"/>
        </w:numPr>
        <w:spacing w:after="0" w:line="259" w:lineRule="auto"/>
        <w:rPr>
          <w:lang w:val="eu-ES"/>
        </w:rPr>
      </w:pPr>
      <w:r w:rsidRPr="00BF1BFC">
        <w:t>No quebranta el principio de igualdad de oportunidades entre mujeres y hombres, en lo tocante a los siguientes aspectos:</w:t>
      </w:r>
      <w:r w:rsidRPr="00BF1BFC">
        <w:rPr>
          <w:lang w:val="eu-ES"/>
        </w:rPr>
        <w:t xml:space="preserve"> </w:t>
      </w:r>
      <w:r w:rsidRPr="00BF1BFC">
        <w:t>objetivos, sistema de ingreso o admisión de integrantes, funcionamiento, trayectoria, actividad, organización y/o estatutos.</w:t>
      </w:r>
    </w:p>
    <w:p w14:paraId="73133AD3" w14:textId="77777777" w:rsidR="00430B46" w:rsidRPr="00BF1BFC" w:rsidRDefault="00430B46" w:rsidP="00430B46">
      <w:pPr>
        <w:pStyle w:val="Zerrenda-paragrafoa"/>
        <w:numPr>
          <w:ilvl w:val="0"/>
          <w:numId w:val="7"/>
        </w:numPr>
        <w:spacing w:after="0" w:line="259" w:lineRule="auto"/>
        <w:rPr>
          <w:lang w:val="eu-ES"/>
        </w:rPr>
      </w:pPr>
      <w:r w:rsidRPr="00BF1BFC">
        <w:t>Que no incurre en prohibición alguna en virtud de lo dispuesto en la Ley 4/2005, de 18 de febrero, para la Igualdad de Mujeres y Hombres.</w:t>
      </w:r>
    </w:p>
    <w:p w14:paraId="43C4B62D" w14:textId="77777777" w:rsidR="00430B46" w:rsidRPr="0047588C" w:rsidRDefault="00430B46" w:rsidP="00430B46">
      <w:pPr>
        <w:pStyle w:val="Zerrenda-paragrafoa"/>
        <w:numPr>
          <w:ilvl w:val="0"/>
          <w:numId w:val="7"/>
        </w:numPr>
        <w:spacing w:after="0" w:line="259" w:lineRule="auto"/>
        <w:rPr>
          <w:lang w:val="eu-ES"/>
        </w:rPr>
      </w:pPr>
      <w:r w:rsidRPr="00BF1BFC">
        <w:t>Que cumple lo exigido en la Ley 4/2005, de 18 de febrero, para la Igualdad de Mujeres y Hombres y en la Ley Orgánica 3/2007, de marzo, para la Igualdad Efectiva de Mujeres y Hombres.</w:t>
      </w:r>
    </w:p>
    <w:p w14:paraId="6C8DAA32" w14:textId="77777777" w:rsidR="00430B46" w:rsidRPr="00BF1BFC" w:rsidRDefault="00430B46" w:rsidP="00430B46">
      <w:pPr>
        <w:pStyle w:val="Zerrenda-paragrafoa"/>
        <w:numPr>
          <w:ilvl w:val="0"/>
          <w:numId w:val="7"/>
        </w:numPr>
        <w:spacing w:after="0" w:line="259" w:lineRule="auto"/>
        <w:rPr>
          <w:lang w:val="eu-ES"/>
        </w:rPr>
      </w:pPr>
      <w:r w:rsidRPr="00BF1BFC">
        <w:t>Que no practica discriminación sexual en su proceso de admisión o funcionamiento.</w:t>
      </w:r>
    </w:p>
    <w:p w14:paraId="11C735CE" w14:textId="77777777" w:rsidR="00430B46" w:rsidRPr="002818B5" w:rsidRDefault="00430B46" w:rsidP="00430B46">
      <w:pPr>
        <w:rPr>
          <w:lang w:val="eu-ES"/>
        </w:rPr>
      </w:pPr>
      <w:r w:rsidRPr="00BF1BFC">
        <w:rPr>
          <w:rFonts w:cs="Arial"/>
        </w:rPr>
        <w:t></w:t>
      </w:r>
      <w:r w:rsidRPr="00BF1BFC">
        <w:t xml:space="preserve"> Que aparte de la presente solicitud de subvención, no ha solicitado ni recibido ninguna otra subvención con el mismo fin, de institución pública o privada.</w:t>
      </w:r>
      <w:r w:rsidRPr="002818B5">
        <w:rPr>
          <w:lang w:val="eu-ES"/>
        </w:rPr>
        <w:t xml:space="preserve"> </w:t>
      </w:r>
    </w:p>
    <w:p w14:paraId="2267DA35" w14:textId="77777777" w:rsidR="00430B46" w:rsidRPr="002818B5" w:rsidRDefault="00430B46" w:rsidP="00430B46">
      <w:pPr>
        <w:outlineLvl w:val="0"/>
        <w:rPr>
          <w:lang w:val="eu-ES"/>
        </w:rPr>
      </w:pPr>
      <w:r w:rsidRPr="00BF1BFC">
        <w:t>O</w:t>
      </w:r>
    </w:p>
    <w:p w14:paraId="052AE9D7" w14:textId="77777777" w:rsidR="00430B46" w:rsidRPr="002818B5" w:rsidRDefault="00430B46" w:rsidP="00430B46">
      <w:pPr>
        <w:rPr>
          <w:lang w:val="eu-ES"/>
        </w:rPr>
      </w:pPr>
      <w:r w:rsidRPr="00BF1BFC">
        <w:rPr>
          <w:rFonts w:cs="Arial"/>
        </w:rPr>
        <w:t></w:t>
      </w:r>
      <w:r w:rsidRPr="00BF1BFC">
        <w:t xml:space="preserve"> Que además de la presente solicitud de subvención, ha solicitado o recibido ayudas, con el mismo fin, de las instituciones recogidas a continuación:</w:t>
      </w:r>
    </w:p>
    <w:tbl>
      <w:tblPr>
        <w:tblStyle w:val="Saretaduntaula"/>
        <w:tblW w:w="0" w:type="auto"/>
        <w:tblLook w:val="04A0" w:firstRow="1" w:lastRow="0" w:firstColumn="1" w:lastColumn="0" w:noHBand="0" w:noVBand="1"/>
      </w:tblPr>
      <w:tblGrid>
        <w:gridCol w:w="2831"/>
        <w:gridCol w:w="2159"/>
        <w:gridCol w:w="3504"/>
      </w:tblGrid>
      <w:tr w:rsidR="00430B46" w:rsidRPr="002818B5" w14:paraId="27ACB96B" w14:textId="77777777" w:rsidTr="00B66999">
        <w:tc>
          <w:tcPr>
            <w:tcW w:w="2831" w:type="dxa"/>
          </w:tcPr>
          <w:p w14:paraId="5A5994A0" w14:textId="77777777" w:rsidR="00430B46" w:rsidRPr="002818B5" w:rsidRDefault="00430B46" w:rsidP="00B66999">
            <w:pPr>
              <w:rPr>
                <w:lang w:val="eu-ES"/>
              </w:rPr>
            </w:pPr>
            <w:r w:rsidRPr="00BF1BFC">
              <w:t>Institución</w:t>
            </w:r>
          </w:p>
        </w:tc>
        <w:tc>
          <w:tcPr>
            <w:tcW w:w="2159" w:type="dxa"/>
          </w:tcPr>
          <w:p w14:paraId="39A7AED1" w14:textId="77777777" w:rsidR="00430B46" w:rsidRPr="002818B5" w:rsidRDefault="00430B46" w:rsidP="00B66999">
            <w:pPr>
              <w:rPr>
                <w:lang w:val="eu-ES"/>
              </w:rPr>
            </w:pPr>
            <w:r w:rsidRPr="00BF1BFC">
              <w:t>Cuantía</w:t>
            </w:r>
          </w:p>
        </w:tc>
        <w:tc>
          <w:tcPr>
            <w:tcW w:w="3504" w:type="dxa"/>
          </w:tcPr>
          <w:p w14:paraId="70EA68F5" w14:textId="77777777" w:rsidR="00430B46" w:rsidRPr="002818B5" w:rsidRDefault="00430B46" w:rsidP="00B66999">
            <w:pPr>
              <w:rPr>
                <w:lang w:val="eu-ES"/>
              </w:rPr>
            </w:pPr>
            <w:r w:rsidRPr="00BF1BFC">
              <w:t>Estado</w:t>
            </w:r>
          </w:p>
          <w:p w14:paraId="6BC96175" w14:textId="77777777" w:rsidR="00430B46" w:rsidRPr="002818B5" w:rsidRDefault="00430B46" w:rsidP="00B66999">
            <w:pPr>
              <w:rPr>
                <w:lang w:val="eu-ES"/>
              </w:rPr>
            </w:pPr>
            <w:r w:rsidRPr="00BF1BFC">
              <w:t xml:space="preserve">(por resolver, </w:t>
            </w:r>
            <w:proofErr w:type="gramStart"/>
            <w:r w:rsidRPr="00BF1BFC">
              <w:t>resuelta</w:t>
            </w:r>
            <w:proofErr w:type="gramEnd"/>
            <w:r w:rsidRPr="00BF1BFC">
              <w:t xml:space="preserve"> pero sin cobrar o cobrada)</w:t>
            </w:r>
          </w:p>
        </w:tc>
      </w:tr>
      <w:tr w:rsidR="00430B46" w:rsidRPr="002818B5" w14:paraId="554FE23B" w14:textId="77777777" w:rsidTr="00B66999">
        <w:tc>
          <w:tcPr>
            <w:tcW w:w="2831" w:type="dxa"/>
          </w:tcPr>
          <w:p w14:paraId="285217B6" w14:textId="77777777" w:rsidR="00430B46" w:rsidRPr="002818B5" w:rsidRDefault="00430B46" w:rsidP="00B66999">
            <w:pPr>
              <w:rPr>
                <w:lang w:val="eu-ES"/>
              </w:rPr>
            </w:pPr>
          </w:p>
        </w:tc>
        <w:tc>
          <w:tcPr>
            <w:tcW w:w="2159" w:type="dxa"/>
          </w:tcPr>
          <w:p w14:paraId="706472C9" w14:textId="77777777" w:rsidR="00430B46" w:rsidRPr="002818B5" w:rsidRDefault="00430B46" w:rsidP="00B66999">
            <w:pPr>
              <w:rPr>
                <w:lang w:val="eu-ES"/>
              </w:rPr>
            </w:pPr>
          </w:p>
        </w:tc>
        <w:tc>
          <w:tcPr>
            <w:tcW w:w="3504" w:type="dxa"/>
          </w:tcPr>
          <w:p w14:paraId="589488C5" w14:textId="77777777" w:rsidR="00430B46" w:rsidRPr="002818B5" w:rsidRDefault="00430B46" w:rsidP="00B66999">
            <w:pPr>
              <w:rPr>
                <w:lang w:val="eu-ES"/>
              </w:rPr>
            </w:pPr>
          </w:p>
        </w:tc>
      </w:tr>
      <w:tr w:rsidR="00430B46" w:rsidRPr="002818B5" w14:paraId="05A10094" w14:textId="77777777" w:rsidTr="00B66999">
        <w:tc>
          <w:tcPr>
            <w:tcW w:w="2831" w:type="dxa"/>
          </w:tcPr>
          <w:p w14:paraId="74A6C427" w14:textId="77777777" w:rsidR="00430B46" w:rsidRPr="002818B5" w:rsidRDefault="00430B46" w:rsidP="00B66999">
            <w:pPr>
              <w:rPr>
                <w:lang w:val="eu-ES"/>
              </w:rPr>
            </w:pPr>
          </w:p>
        </w:tc>
        <w:tc>
          <w:tcPr>
            <w:tcW w:w="2159" w:type="dxa"/>
          </w:tcPr>
          <w:p w14:paraId="3CBFFA63" w14:textId="77777777" w:rsidR="00430B46" w:rsidRPr="002818B5" w:rsidRDefault="00430B46" w:rsidP="00B66999">
            <w:pPr>
              <w:rPr>
                <w:lang w:val="eu-ES"/>
              </w:rPr>
            </w:pPr>
          </w:p>
        </w:tc>
        <w:tc>
          <w:tcPr>
            <w:tcW w:w="3504" w:type="dxa"/>
          </w:tcPr>
          <w:p w14:paraId="2BF5894C" w14:textId="77777777" w:rsidR="00430B46" w:rsidRPr="002818B5" w:rsidRDefault="00430B46" w:rsidP="00B66999">
            <w:pPr>
              <w:rPr>
                <w:lang w:val="eu-ES"/>
              </w:rPr>
            </w:pPr>
          </w:p>
        </w:tc>
      </w:tr>
      <w:tr w:rsidR="00430B46" w:rsidRPr="002818B5" w14:paraId="2AEE8B70" w14:textId="77777777" w:rsidTr="00B66999">
        <w:tc>
          <w:tcPr>
            <w:tcW w:w="2831" w:type="dxa"/>
          </w:tcPr>
          <w:p w14:paraId="0C9FEAB0" w14:textId="77777777" w:rsidR="00430B46" w:rsidRPr="002818B5" w:rsidRDefault="00430B46" w:rsidP="00B66999">
            <w:pPr>
              <w:rPr>
                <w:lang w:val="eu-ES"/>
              </w:rPr>
            </w:pPr>
          </w:p>
        </w:tc>
        <w:tc>
          <w:tcPr>
            <w:tcW w:w="2159" w:type="dxa"/>
          </w:tcPr>
          <w:p w14:paraId="6DFB08E6" w14:textId="77777777" w:rsidR="00430B46" w:rsidRPr="002818B5" w:rsidRDefault="00430B46" w:rsidP="00B66999">
            <w:pPr>
              <w:rPr>
                <w:lang w:val="eu-ES"/>
              </w:rPr>
            </w:pPr>
          </w:p>
        </w:tc>
        <w:tc>
          <w:tcPr>
            <w:tcW w:w="3504" w:type="dxa"/>
          </w:tcPr>
          <w:p w14:paraId="52914AC7" w14:textId="77777777" w:rsidR="00430B46" w:rsidRPr="002818B5" w:rsidRDefault="00430B46" w:rsidP="00B66999">
            <w:pPr>
              <w:rPr>
                <w:lang w:val="eu-ES"/>
              </w:rPr>
            </w:pPr>
          </w:p>
        </w:tc>
      </w:tr>
      <w:tr w:rsidR="00430B46" w:rsidRPr="002818B5" w14:paraId="3EE7BD2C" w14:textId="77777777" w:rsidTr="00B66999">
        <w:tc>
          <w:tcPr>
            <w:tcW w:w="2831" w:type="dxa"/>
          </w:tcPr>
          <w:p w14:paraId="1C6804AE" w14:textId="77777777" w:rsidR="00430B46" w:rsidRPr="002818B5" w:rsidRDefault="00430B46" w:rsidP="00B66999">
            <w:pPr>
              <w:rPr>
                <w:lang w:val="eu-ES"/>
              </w:rPr>
            </w:pPr>
          </w:p>
        </w:tc>
        <w:tc>
          <w:tcPr>
            <w:tcW w:w="2159" w:type="dxa"/>
          </w:tcPr>
          <w:p w14:paraId="5D885B81" w14:textId="77777777" w:rsidR="00430B46" w:rsidRPr="002818B5" w:rsidRDefault="00430B46" w:rsidP="00B66999">
            <w:pPr>
              <w:rPr>
                <w:lang w:val="eu-ES"/>
              </w:rPr>
            </w:pPr>
          </w:p>
        </w:tc>
        <w:tc>
          <w:tcPr>
            <w:tcW w:w="3504" w:type="dxa"/>
          </w:tcPr>
          <w:p w14:paraId="532B4AF7" w14:textId="77777777" w:rsidR="00430B46" w:rsidRPr="002818B5" w:rsidRDefault="00430B46" w:rsidP="00B66999">
            <w:pPr>
              <w:rPr>
                <w:lang w:val="eu-ES"/>
              </w:rPr>
            </w:pPr>
          </w:p>
        </w:tc>
      </w:tr>
    </w:tbl>
    <w:p w14:paraId="5B5119D9" w14:textId="77777777" w:rsidR="00430B46" w:rsidRDefault="00430B46" w:rsidP="00430B46">
      <w:pPr>
        <w:rPr>
          <w:lang w:val="eu-ES"/>
        </w:rPr>
      </w:pPr>
      <w:r w:rsidRPr="002818B5">
        <w:rPr>
          <w:lang w:val="eu-ES"/>
        </w:rPr>
        <w:t xml:space="preserve"> </w:t>
      </w:r>
      <w:bookmarkStart w:id="4" w:name="_Hlk130208840"/>
      <w:r w:rsidRPr="00BF1BFC">
        <w:rPr>
          <w:rFonts w:cs="Arial"/>
        </w:rPr>
        <w:t></w:t>
      </w:r>
      <w:r w:rsidRPr="00BF1BFC">
        <w:t xml:space="preserve"> Y </w:t>
      </w:r>
      <w:proofErr w:type="gramStart"/>
      <w:r w:rsidRPr="00BF1BFC">
        <w:t>que</w:t>
      </w:r>
      <w:proofErr w:type="gramEnd"/>
      <w:r w:rsidRPr="00BF1BFC">
        <w:t xml:space="preserve"> de solicitar subvención a otra institución pública o privada con el mismo fin, se compromete a informar al respecto al Ayuntamiento de Oiartzun.</w:t>
      </w:r>
      <w:r w:rsidRPr="002818B5">
        <w:rPr>
          <w:lang w:val="eu-ES"/>
        </w:rPr>
        <w:t xml:space="preserve"> </w:t>
      </w:r>
    </w:p>
    <w:bookmarkEnd w:id="4"/>
    <w:p w14:paraId="51598401" w14:textId="77777777" w:rsidR="00430B46" w:rsidRDefault="00430B46" w:rsidP="00430B46">
      <w:r w:rsidRPr="00BF1BFC">
        <w:rPr>
          <w:rFonts w:cs="Arial"/>
        </w:rPr>
        <w:t></w:t>
      </w:r>
      <w:r w:rsidRPr="00BF1BFC">
        <w:t xml:space="preserve"> </w:t>
      </w:r>
      <w:r>
        <w:t>Q</w:t>
      </w:r>
      <w:r w:rsidRPr="00BF1BFC">
        <w:t xml:space="preserve">ue </w:t>
      </w:r>
      <w:r>
        <w:t>conoce y acepta las bases de la convocatoria de subvenciones y que todos los datos de la solicitud y de los anexos son ciertos.</w:t>
      </w:r>
    </w:p>
    <w:p w14:paraId="722A02F6" w14:textId="77777777" w:rsidR="00430B46" w:rsidRDefault="00430B46" w:rsidP="00430B46">
      <w:r w:rsidRPr="00BF1BFC">
        <w:rPr>
          <w:rFonts w:cs="Arial"/>
        </w:rPr>
        <w:t></w:t>
      </w:r>
      <w:r w:rsidRPr="00BF1BFC">
        <w:t xml:space="preserve"> </w:t>
      </w:r>
      <w:r>
        <w:t>Q</w:t>
      </w:r>
      <w:r w:rsidRPr="00BF1BFC">
        <w:t xml:space="preserve">ue </w:t>
      </w:r>
      <w:r>
        <w:t>conoce que el incumplimiento y/o la falta de exactitud y veracidad de la información y documentación aportada es causa de responsabilidad administrativa, civil o penal.</w:t>
      </w:r>
    </w:p>
    <w:p w14:paraId="50C08716" w14:textId="77777777" w:rsidR="00430B46" w:rsidRDefault="00430B46" w:rsidP="00430B46">
      <w:r w:rsidRPr="00BF1BFC">
        <w:rPr>
          <w:rFonts w:cs="Arial"/>
        </w:rPr>
        <w:t></w:t>
      </w:r>
      <w:r w:rsidRPr="00BF1BFC">
        <w:t xml:space="preserve"> Y que </w:t>
      </w:r>
      <w:r>
        <w:t>conoce y acepta las condiciones de la Ley Orgánica 3/2018 de 5 de diciembre sobre protección de datos personales y derechos digitales.</w:t>
      </w:r>
    </w:p>
    <w:p w14:paraId="050B2A3E" w14:textId="77777777" w:rsidR="00430B46" w:rsidRPr="002818B5" w:rsidRDefault="00430B46" w:rsidP="00430B46">
      <w:pPr>
        <w:rPr>
          <w:lang w:val="eu-ES"/>
        </w:rPr>
      </w:pPr>
    </w:p>
    <w:p w14:paraId="1860386F" w14:textId="77777777" w:rsidR="00430B46" w:rsidRPr="002818B5" w:rsidRDefault="00430B46" w:rsidP="00430B46">
      <w:pPr>
        <w:outlineLvl w:val="0"/>
        <w:rPr>
          <w:lang w:val="eu-ES"/>
        </w:rPr>
      </w:pPr>
      <w:r w:rsidRPr="00BF1BFC">
        <w:t>Y para que así conste, firma.</w:t>
      </w:r>
    </w:p>
    <w:p w14:paraId="3E61BEBC" w14:textId="77777777" w:rsidR="00430B46" w:rsidRPr="002818B5" w:rsidRDefault="00430B46" w:rsidP="00430B46">
      <w:pPr>
        <w:jc w:val="center"/>
        <w:rPr>
          <w:lang w:val="eu-ES"/>
        </w:rPr>
      </w:pPr>
      <w:r w:rsidRPr="00BF1BFC">
        <w:t>(Fecha y firma)</w:t>
      </w:r>
    </w:p>
    <w:p w14:paraId="6AAD000C" w14:textId="2E9739AA" w:rsidR="00430B46" w:rsidRDefault="00430B46">
      <w:pPr>
        <w:spacing w:after="160" w:line="259" w:lineRule="auto"/>
        <w:jc w:val="left"/>
        <w:rPr>
          <w:lang w:val="es-ES"/>
        </w:rPr>
      </w:pPr>
      <w:r>
        <w:rPr>
          <w:lang w:val="es-ES"/>
        </w:rPr>
        <w:br w:type="page"/>
      </w:r>
    </w:p>
    <w:p w14:paraId="7A8BFF4D" w14:textId="77777777" w:rsidR="00430B46" w:rsidRDefault="00430B46" w:rsidP="009233D2">
      <w:pPr>
        <w:rPr>
          <w:lang w:val="es-ES"/>
        </w:rPr>
      </w:pPr>
    </w:p>
    <w:p w14:paraId="18CC6609"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sz w:val="10"/>
          <w:szCs w:val="10"/>
          <w:lang w:val="es-ES"/>
        </w:rPr>
      </w:pPr>
    </w:p>
    <w:p w14:paraId="74733139"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s-ES"/>
        </w:rPr>
      </w:pPr>
      <w:r>
        <w:rPr>
          <w:b/>
          <w:lang w:val="es-ES"/>
        </w:rPr>
        <w:t>ANEXO IV: Memoria de la actividad (justificación)</w:t>
      </w:r>
    </w:p>
    <w:p w14:paraId="02343C44"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sz w:val="10"/>
          <w:szCs w:val="10"/>
          <w:lang w:val="es-ES"/>
        </w:rPr>
      </w:pPr>
    </w:p>
    <w:p w14:paraId="28F8A730" w14:textId="77777777" w:rsidR="009233D2" w:rsidRDefault="009233D2" w:rsidP="009233D2">
      <w:pPr>
        <w:jc w:val="center"/>
        <w:rPr>
          <w:b/>
        </w:rPr>
      </w:pPr>
    </w:p>
    <w:p w14:paraId="6632B5E7" w14:textId="77777777" w:rsidR="009233D2" w:rsidRDefault="009233D2" w:rsidP="009233D2">
      <w:pPr>
        <w:rPr>
          <w:b/>
          <w:sz w:val="22"/>
          <w:szCs w:val="22"/>
        </w:rPr>
      </w:pPr>
    </w:p>
    <w:p w14:paraId="42794B1D" w14:textId="77777777" w:rsidR="009233D2" w:rsidRDefault="009233D2" w:rsidP="009233D2">
      <w:pPr>
        <w:rPr>
          <w:b/>
          <w:sz w:val="22"/>
          <w:szCs w:val="22"/>
        </w:rPr>
      </w:pPr>
      <w:r>
        <w:rPr>
          <w:b/>
          <w:sz w:val="22"/>
          <w:szCs w:val="22"/>
        </w:rPr>
        <w:t>1. PARTICIPANTES</w:t>
      </w:r>
    </w:p>
    <w:p w14:paraId="42437C77" w14:textId="77777777" w:rsidR="009233D2" w:rsidRDefault="009233D2" w:rsidP="009233D2">
      <w:pPr>
        <w:rPr>
          <w:b/>
          <w:sz w:val="22"/>
          <w:szCs w:val="22"/>
        </w:rPr>
      </w:pPr>
      <w:r>
        <w:rPr>
          <w:b/>
          <w:sz w:val="22"/>
          <w:szCs w:val="22"/>
        </w:rPr>
        <w:t>¿Cuántas personas han participado en la actividad?</w:t>
      </w:r>
    </w:p>
    <w:tbl>
      <w:tblPr>
        <w:tblStyle w:val="Saretaduntaula"/>
        <w:tblW w:w="9067" w:type="dxa"/>
        <w:tblLook w:val="04A0" w:firstRow="1" w:lastRow="0" w:firstColumn="1" w:lastColumn="0" w:noHBand="0" w:noVBand="1"/>
      </w:tblPr>
      <w:tblGrid>
        <w:gridCol w:w="9067"/>
      </w:tblGrid>
      <w:tr w:rsidR="009233D2" w14:paraId="2C4FD07C" w14:textId="77777777" w:rsidTr="009233D2">
        <w:tc>
          <w:tcPr>
            <w:tcW w:w="9067" w:type="dxa"/>
            <w:tcBorders>
              <w:top w:val="single" w:sz="4" w:space="0" w:color="auto"/>
              <w:left w:val="single" w:sz="4" w:space="0" w:color="auto"/>
              <w:bottom w:val="single" w:sz="4" w:space="0" w:color="auto"/>
              <w:right w:val="single" w:sz="4" w:space="0" w:color="auto"/>
            </w:tcBorders>
            <w:hideMark/>
          </w:tcPr>
          <w:p w14:paraId="320AAE68" w14:textId="77777777" w:rsidR="009233D2" w:rsidRDefault="009233D2">
            <w:pPr>
              <w:spacing w:line="360" w:lineRule="auto"/>
              <w:rPr>
                <w:b/>
                <w:lang w:val="es-ES"/>
              </w:rPr>
            </w:pPr>
            <w:r>
              <w:rPr>
                <w:b/>
                <w:lang w:val="es-ES"/>
              </w:rPr>
              <w:t>En la organización (antes del evento)</w:t>
            </w:r>
          </w:p>
          <w:p w14:paraId="5ED1A911" w14:textId="77777777" w:rsidR="009233D2" w:rsidRDefault="009233D2">
            <w:pPr>
              <w:spacing w:line="360" w:lineRule="auto"/>
              <w:rPr>
                <w:lang w:val="es-ES"/>
              </w:rPr>
            </w:pPr>
            <w:r>
              <w:rPr>
                <w:lang w:val="es-ES"/>
              </w:rPr>
              <w:t>Mujeres                                      Hombres                                           Total</w:t>
            </w:r>
          </w:p>
        </w:tc>
      </w:tr>
      <w:tr w:rsidR="009233D2" w14:paraId="7F66317A" w14:textId="77777777" w:rsidTr="009233D2">
        <w:tc>
          <w:tcPr>
            <w:tcW w:w="9067" w:type="dxa"/>
            <w:tcBorders>
              <w:top w:val="single" w:sz="4" w:space="0" w:color="auto"/>
              <w:left w:val="single" w:sz="4" w:space="0" w:color="auto"/>
              <w:bottom w:val="single" w:sz="4" w:space="0" w:color="auto"/>
              <w:right w:val="single" w:sz="4" w:space="0" w:color="auto"/>
            </w:tcBorders>
            <w:hideMark/>
          </w:tcPr>
          <w:p w14:paraId="0CFE00B0" w14:textId="77777777" w:rsidR="009233D2" w:rsidRDefault="009233D2">
            <w:pPr>
              <w:spacing w:line="360" w:lineRule="auto"/>
              <w:rPr>
                <w:b/>
                <w:lang w:val="es-ES"/>
              </w:rPr>
            </w:pPr>
            <w:r>
              <w:rPr>
                <w:b/>
                <w:lang w:val="es-ES"/>
              </w:rPr>
              <w:t>Público/personas usuarias</w:t>
            </w:r>
          </w:p>
          <w:p w14:paraId="076D1909" w14:textId="77777777" w:rsidR="009233D2" w:rsidRDefault="009233D2">
            <w:pPr>
              <w:spacing w:line="360" w:lineRule="auto"/>
              <w:rPr>
                <w:lang w:val="es-ES"/>
              </w:rPr>
            </w:pPr>
            <w:r>
              <w:rPr>
                <w:lang w:val="es-ES"/>
              </w:rPr>
              <w:t xml:space="preserve">Mujeres                                      Hombres                                           Total </w:t>
            </w:r>
          </w:p>
        </w:tc>
      </w:tr>
      <w:tr w:rsidR="009233D2" w14:paraId="168FE6EA" w14:textId="77777777" w:rsidTr="009233D2">
        <w:tc>
          <w:tcPr>
            <w:tcW w:w="9067" w:type="dxa"/>
            <w:tcBorders>
              <w:top w:val="single" w:sz="4" w:space="0" w:color="auto"/>
              <w:left w:val="single" w:sz="4" w:space="0" w:color="auto"/>
              <w:bottom w:val="single" w:sz="4" w:space="0" w:color="auto"/>
              <w:right w:val="single" w:sz="4" w:space="0" w:color="auto"/>
            </w:tcBorders>
            <w:hideMark/>
          </w:tcPr>
          <w:p w14:paraId="0E8512E7" w14:textId="77777777" w:rsidR="009233D2" w:rsidRDefault="009233D2">
            <w:pPr>
              <w:spacing w:line="360" w:lineRule="auto"/>
              <w:rPr>
                <w:b/>
                <w:lang w:val="es-ES"/>
              </w:rPr>
            </w:pPr>
            <w:r>
              <w:rPr>
                <w:b/>
                <w:lang w:val="es-ES"/>
              </w:rPr>
              <w:t xml:space="preserve">Participantes en la actividad (durante el evento, músicos, </w:t>
            </w:r>
            <w:proofErr w:type="gramStart"/>
            <w:r>
              <w:rPr>
                <w:b/>
                <w:lang w:val="es-ES"/>
              </w:rPr>
              <w:t>actores,…</w:t>
            </w:r>
            <w:proofErr w:type="gramEnd"/>
            <w:r>
              <w:rPr>
                <w:b/>
                <w:lang w:val="es-ES"/>
              </w:rPr>
              <w:t>)</w:t>
            </w:r>
          </w:p>
          <w:p w14:paraId="2232EBE1" w14:textId="77777777" w:rsidR="009233D2" w:rsidRDefault="009233D2">
            <w:pPr>
              <w:spacing w:line="360" w:lineRule="auto"/>
              <w:rPr>
                <w:lang w:val="es-ES"/>
              </w:rPr>
            </w:pPr>
            <w:r>
              <w:rPr>
                <w:lang w:val="es-ES"/>
              </w:rPr>
              <w:t>Mujeres                                      Hombres                                           Total</w:t>
            </w:r>
          </w:p>
        </w:tc>
      </w:tr>
    </w:tbl>
    <w:p w14:paraId="299A601F" w14:textId="77777777" w:rsidR="009233D2" w:rsidRDefault="009233D2" w:rsidP="009233D2">
      <w:pPr>
        <w:rPr>
          <w:b/>
          <w:sz w:val="22"/>
          <w:szCs w:val="22"/>
        </w:rPr>
      </w:pPr>
    </w:p>
    <w:p w14:paraId="2266592F" w14:textId="77777777" w:rsidR="009233D2" w:rsidRDefault="009233D2" w:rsidP="009233D2">
      <w:pPr>
        <w:rPr>
          <w:b/>
          <w:sz w:val="22"/>
          <w:szCs w:val="22"/>
        </w:rPr>
      </w:pPr>
    </w:p>
    <w:p w14:paraId="4B782455" w14:textId="77777777" w:rsidR="009233D2" w:rsidRDefault="009233D2" w:rsidP="009233D2">
      <w:pPr>
        <w:rPr>
          <w:b/>
          <w:sz w:val="22"/>
          <w:szCs w:val="22"/>
        </w:rPr>
      </w:pPr>
      <w:r>
        <w:rPr>
          <w:b/>
          <w:sz w:val="22"/>
          <w:szCs w:val="22"/>
        </w:rPr>
        <w:t>2. VALORACIÓN GENERAL DE LA ACTIVIDAD</w:t>
      </w:r>
    </w:p>
    <w:p w14:paraId="5B16BCED" w14:textId="77777777" w:rsidR="009233D2" w:rsidRDefault="009233D2" w:rsidP="009233D2">
      <w:pPr>
        <w:rPr>
          <w:b/>
          <w:sz w:val="22"/>
          <w:szCs w:val="22"/>
        </w:rPr>
      </w:pPr>
    </w:p>
    <w:tbl>
      <w:tblPr>
        <w:tblStyle w:val="Saretaduntaula"/>
        <w:tblW w:w="9067" w:type="dxa"/>
        <w:tblLook w:val="04A0" w:firstRow="1" w:lastRow="0" w:firstColumn="1" w:lastColumn="0" w:noHBand="0" w:noVBand="1"/>
      </w:tblPr>
      <w:tblGrid>
        <w:gridCol w:w="9067"/>
      </w:tblGrid>
      <w:tr w:rsidR="009233D2" w14:paraId="70C84669" w14:textId="77777777" w:rsidTr="009233D2">
        <w:trPr>
          <w:trHeight w:val="5787"/>
        </w:trPr>
        <w:tc>
          <w:tcPr>
            <w:tcW w:w="9067" w:type="dxa"/>
            <w:tcBorders>
              <w:top w:val="single" w:sz="4" w:space="0" w:color="auto"/>
              <w:left w:val="single" w:sz="4" w:space="0" w:color="auto"/>
              <w:bottom w:val="single" w:sz="4" w:space="0" w:color="auto"/>
              <w:right w:val="single" w:sz="4" w:space="0" w:color="auto"/>
            </w:tcBorders>
          </w:tcPr>
          <w:p w14:paraId="125AA718" w14:textId="77777777" w:rsidR="009233D2" w:rsidRDefault="009233D2">
            <w:pPr>
              <w:rPr>
                <w:sz w:val="22"/>
                <w:szCs w:val="22"/>
              </w:rPr>
            </w:pPr>
          </w:p>
          <w:p w14:paraId="3AC8F2C6" w14:textId="77777777" w:rsidR="009233D2" w:rsidRDefault="009233D2">
            <w:pPr>
              <w:rPr>
                <w:sz w:val="22"/>
                <w:szCs w:val="22"/>
              </w:rPr>
            </w:pPr>
          </w:p>
          <w:p w14:paraId="4A167277" w14:textId="77777777" w:rsidR="009233D2" w:rsidRDefault="009233D2">
            <w:pPr>
              <w:rPr>
                <w:sz w:val="22"/>
                <w:szCs w:val="22"/>
              </w:rPr>
            </w:pPr>
          </w:p>
          <w:p w14:paraId="5A322595" w14:textId="77777777" w:rsidR="009233D2" w:rsidRDefault="009233D2">
            <w:pPr>
              <w:rPr>
                <w:sz w:val="22"/>
                <w:szCs w:val="22"/>
              </w:rPr>
            </w:pPr>
          </w:p>
          <w:p w14:paraId="50D8A39D" w14:textId="77777777" w:rsidR="009233D2" w:rsidRDefault="009233D2">
            <w:pPr>
              <w:rPr>
                <w:sz w:val="22"/>
                <w:szCs w:val="22"/>
              </w:rPr>
            </w:pPr>
          </w:p>
          <w:p w14:paraId="220999C0" w14:textId="77777777" w:rsidR="009233D2" w:rsidRDefault="009233D2">
            <w:pPr>
              <w:rPr>
                <w:sz w:val="22"/>
                <w:szCs w:val="22"/>
              </w:rPr>
            </w:pPr>
          </w:p>
          <w:p w14:paraId="655C1AD0" w14:textId="77777777" w:rsidR="009233D2" w:rsidRDefault="009233D2">
            <w:pPr>
              <w:rPr>
                <w:sz w:val="22"/>
                <w:szCs w:val="22"/>
              </w:rPr>
            </w:pPr>
          </w:p>
          <w:p w14:paraId="197D8305" w14:textId="77777777" w:rsidR="009233D2" w:rsidRDefault="009233D2">
            <w:pPr>
              <w:rPr>
                <w:sz w:val="22"/>
                <w:szCs w:val="22"/>
              </w:rPr>
            </w:pPr>
          </w:p>
          <w:p w14:paraId="7F18080A" w14:textId="77777777" w:rsidR="009233D2" w:rsidRDefault="009233D2">
            <w:pPr>
              <w:rPr>
                <w:sz w:val="22"/>
                <w:szCs w:val="22"/>
              </w:rPr>
            </w:pPr>
          </w:p>
          <w:p w14:paraId="57F974CC" w14:textId="77777777" w:rsidR="009233D2" w:rsidRDefault="009233D2">
            <w:pPr>
              <w:rPr>
                <w:sz w:val="22"/>
                <w:szCs w:val="22"/>
              </w:rPr>
            </w:pPr>
          </w:p>
          <w:p w14:paraId="1802980B" w14:textId="77777777" w:rsidR="009233D2" w:rsidRDefault="009233D2">
            <w:pPr>
              <w:rPr>
                <w:sz w:val="22"/>
                <w:szCs w:val="22"/>
              </w:rPr>
            </w:pPr>
          </w:p>
          <w:p w14:paraId="368FA0FC" w14:textId="77777777" w:rsidR="009233D2" w:rsidRDefault="009233D2">
            <w:pPr>
              <w:rPr>
                <w:sz w:val="22"/>
                <w:szCs w:val="22"/>
              </w:rPr>
            </w:pPr>
          </w:p>
          <w:p w14:paraId="3F1FA5DC" w14:textId="77777777" w:rsidR="009233D2" w:rsidRDefault="009233D2">
            <w:pPr>
              <w:rPr>
                <w:sz w:val="22"/>
                <w:szCs w:val="22"/>
              </w:rPr>
            </w:pPr>
          </w:p>
          <w:p w14:paraId="3C2AB93F" w14:textId="77777777" w:rsidR="009233D2" w:rsidRDefault="009233D2">
            <w:pPr>
              <w:rPr>
                <w:sz w:val="22"/>
                <w:szCs w:val="22"/>
              </w:rPr>
            </w:pPr>
          </w:p>
          <w:p w14:paraId="4E1174EF" w14:textId="77777777" w:rsidR="009233D2" w:rsidRDefault="009233D2">
            <w:pPr>
              <w:rPr>
                <w:sz w:val="22"/>
                <w:szCs w:val="22"/>
              </w:rPr>
            </w:pPr>
          </w:p>
          <w:p w14:paraId="0EBFE6DE" w14:textId="77777777" w:rsidR="009233D2" w:rsidRDefault="009233D2">
            <w:pPr>
              <w:rPr>
                <w:sz w:val="22"/>
                <w:szCs w:val="22"/>
              </w:rPr>
            </w:pPr>
          </w:p>
          <w:p w14:paraId="730897A8" w14:textId="77777777" w:rsidR="009233D2" w:rsidRDefault="009233D2">
            <w:pPr>
              <w:rPr>
                <w:sz w:val="22"/>
                <w:szCs w:val="22"/>
              </w:rPr>
            </w:pPr>
          </w:p>
          <w:p w14:paraId="2BAEED09" w14:textId="77777777" w:rsidR="009233D2" w:rsidRDefault="009233D2">
            <w:pPr>
              <w:rPr>
                <w:sz w:val="22"/>
                <w:szCs w:val="22"/>
              </w:rPr>
            </w:pPr>
          </w:p>
        </w:tc>
      </w:tr>
    </w:tbl>
    <w:p w14:paraId="4E4229AC" w14:textId="30A3B312" w:rsidR="009233D2" w:rsidRDefault="009233D2" w:rsidP="009233D2">
      <w:pPr>
        <w:rPr>
          <w:sz w:val="22"/>
          <w:szCs w:val="22"/>
        </w:rPr>
      </w:pPr>
    </w:p>
    <w:p w14:paraId="13197DA7" w14:textId="53F6276A" w:rsidR="006C3C3B" w:rsidRDefault="006C3C3B" w:rsidP="009233D2">
      <w:pPr>
        <w:rPr>
          <w:sz w:val="22"/>
          <w:szCs w:val="22"/>
        </w:rPr>
      </w:pPr>
    </w:p>
    <w:p w14:paraId="2552ECBE" w14:textId="77777777" w:rsidR="006C3C3B" w:rsidRDefault="006C3C3B" w:rsidP="009233D2">
      <w:pPr>
        <w:rPr>
          <w:sz w:val="22"/>
          <w:szCs w:val="22"/>
        </w:rPr>
      </w:pPr>
    </w:p>
    <w:p w14:paraId="1A881C39" w14:textId="795109B0" w:rsidR="006C3C3B" w:rsidRDefault="006C3C3B" w:rsidP="006C3C3B">
      <w:pPr>
        <w:rPr>
          <w:b/>
          <w:bCs/>
        </w:rPr>
      </w:pPr>
      <w:r>
        <w:rPr>
          <w:b/>
          <w:bCs/>
        </w:rPr>
        <w:t>3. OTRAS SUBVENCIONES RECIBIDAS</w:t>
      </w:r>
    </w:p>
    <w:p w14:paraId="34EDAEE2" w14:textId="77777777" w:rsidR="006C3C3B" w:rsidRDefault="006C3C3B" w:rsidP="006C3C3B">
      <w:pPr>
        <w:rPr>
          <w:b/>
          <w:bCs/>
        </w:rPr>
      </w:pPr>
    </w:p>
    <w:tbl>
      <w:tblPr>
        <w:tblStyle w:val="Saretaduntaula"/>
        <w:tblW w:w="9067" w:type="dxa"/>
        <w:tblLook w:val="04A0" w:firstRow="1" w:lastRow="0" w:firstColumn="1" w:lastColumn="0" w:noHBand="0" w:noVBand="1"/>
      </w:tblPr>
      <w:tblGrid>
        <w:gridCol w:w="2831"/>
        <w:gridCol w:w="2159"/>
        <w:gridCol w:w="4077"/>
      </w:tblGrid>
      <w:tr w:rsidR="006C3C3B" w14:paraId="4152731B" w14:textId="77777777" w:rsidTr="00DD503F">
        <w:tc>
          <w:tcPr>
            <w:tcW w:w="2831" w:type="dxa"/>
            <w:tcBorders>
              <w:top w:val="single" w:sz="4" w:space="0" w:color="auto"/>
              <w:left w:val="single" w:sz="4" w:space="0" w:color="auto"/>
              <w:bottom w:val="single" w:sz="4" w:space="0" w:color="auto"/>
              <w:right w:val="single" w:sz="4" w:space="0" w:color="auto"/>
            </w:tcBorders>
            <w:hideMark/>
          </w:tcPr>
          <w:p w14:paraId="72AF7665" w14:textId="77777777" w:rsidR="006C3C3B" w:rsidRDefault="006C3C3B" w:rsidP="00DD503F">
            <w:pPr>
              <w:rPr>
                <w:lang w:val="es-ES"/>
              </w:rPr>
            </w:pPr>
            <w:r>
              <w:rPr>
                <w:lang w:val="es-ES"/>
              </w:rPr>
              <w:t>Entidad</w:t>
            </w:r>
          </w:p>
        </w:tc>
        <w:tc>
          <w:tcPr>
            <w:tcW w:w="2159" w:type="dxa"/>
            <w:tcBorders>
              <w:top w:val="single" w:sz="4" w:space="0" w:color="auto"/>
              <w:left w:val="single" w:sz="4" w:space="0" w:color="auto"/>
              <w:bottom w:val="single" w:sz="4" w:space="0" w:color="auto"/>
              <w:right w:val="single" w:sz="4" w:space="0" w:color="auto"/>
            </w:tcBorders>
            <w:hideMark/>
          </w:tcPr>
          <w:p w14:paraId="505DE9AA" w14:textId="77777777" w:rsidR="006C3C3B" w:rsidRDefault="006C3C3B" w:rsidP="00DD503F">
            <w:pPr>
              <w:rPr>
                <w:lang w:val="es-ES"/>
              </w:rPr>
            </w:pPr>
            <w:r>
              <w:rPr>
                <w:lang w:val="es-ES"/>
              </w:rPr>
              <w:t>Importe</w:t>
            </w:r>
          </w:p>
        </w:tc>
        <w:tc>
          <w:tcPr>
            <w:tcW w:w="4077" w:type="dxa"/>
            <w:tcBorders>
              <w:top w:val="single" w:sz="4" w:space="0" w:color="auto"/>
              <w:left w:val="single" w:sz="4" w:space="0" w:color="auto"/>
              <w:bottom w:val="single" w:sz="4" w:space="0" w:color="auto"/>
              <w:right w:val="single" w:sz="4" w:space="0" w:color="auto"/>
            </w:tcBorders>
            <w:hideMark/>
          </w:tcPr>
          <w:p w14:paraId="3DDA0B08" w14:textId="77777777" w:rsidR="006C3C3B" w:rsidRDefault="006C3C3B" w:rsidP="00DD503F">
            <w:pPr>
              <w:rPr>
                <w:lang w:val="es-ES"/>
              </w:rPr>
            </w:pPr>
            <w:r>
              <w:rPr>
                <w:lang w:val="es-ES"/>
              </w:rPr>
              <w:t>Situación</w:t>
            </w:r>
          </w:p>
          <w:p w14:paraId="70E5F770" w14:textId="77777777" w:rsidR="006C3C3B" w:rsidRDefault="006C3C3B" w:rsidP="00DD503F">
            <w:pPr>
              <w:rPr>
                <w:lang w:val="es-ES"/>
              </w:rPr>
            </w:pPr>
            <w:r>
              <w:rPr>
                <w:lang w:val="es-ES"/>
              </w:rPr>
              <w:t xml:space="preserve">(Sin resolver, </w:t>
            </w:r>
            <w:proofErr w:type="gramStart"/>
            <w:r>
              <w:rPr>
                <w:lang w:val="es-ES"/>
              </w:rPr>
              <w:t>resuelta</w:t>
            </w:r>
            <w:proofErr w:type="gramEnd"/>
            <w:r>
              <w:rPr>
                <w:lang w:val="es-ES"/>
              </w:rPr>
              <w:t xml:space="preserve"> pero sin cobrar o cobrada) </w:t>
            </w:r>
          </w:p>
        </w:tc>
      </w:tr>
      <w:tr w:rsidR="006C3C3B" w14:paraId="2CD29563" w14:textId="77777777" w:rsidTr="00DD503F">
        <w:tc>
          <w:tcPr>
            <w:tcW w:w="2831" w:type="dxa"/>
            <w:tcBorders>
              <w:top w:val="single" w:sz="4" w:space="0" w:color="auto"/>
              <w:left w:val="single" w:sz="4" w:space="0" w:color="auto"/>
              <w:bottom w:val="single" w:sz="4" w:space="0" w:color="auto"/>
              <w:right w:val="single" w:sz="4" w:space="0" w:color="auto"/>
            </w:tcBorders>
          </w:tcPr>
          <w:p w14:paraId="1316B08C" w14:textId="77777777" w:rsidR="006C3C3B" w:rsidRDefault="006C3C3B" w:rsidP="00DD503F">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687FA740" w14:textId="77777777" w:rsidR="006C3C3B" w:rsidRDefault="006C3C3B" w:rsidP="00DD503F">
            <w:pPr>
              <w:rPr>
                <w:lang w:val="es-ES"/>
              </w:rPr>
            </w:pPr>
          </w:p>
        </w:tc>
        <w:tc>
          <w:tcPr>
            <w:tcW w:w="4077" w:type="dxa"/>
            <w:tcBorders>
              <w:top w:val="single" w:sz="4" w:space="0" w:color="auto"/>
              <w:left w:val="single" w:sz="4" w:space="0" w:color="auto"/>
              <w:bottom w:val="single" w:sz="4" w:space="0" w:color="auto"/>
              <w:right w:val="single" w:sz="4" w:space="0" w:color="auto"/>
            </w:tcBorders>
          </w:tcPr>
          <w:p w14:paraId="04402B87" w14:textId="77777777" w:rsidR="006C3C3B" w:rsidRDefault="006C3C3B" w:rsidP="00DD503F">
            <w:pPr>
              <w:rPr>
                <w:lang w:val="es-ES"/>
              </w:rPr>
            </w:pPr>
          </w:p>
        </w:tc>
      </w:tr>
      <w:tr w:rsidR="006C3C3B" w14:paraId="1242B107" w14:textId="77777777" w:rsidTr="00DD503F">
        <w:tc>
          <w:tcPr>
            <w:tcW w:w="2831" w:type="dxa"/>
            <w:tcBorders>
              <w:top w:val="single" w:sz="4" w:space="0" w:color="auto"/>
              <w:left w:val="single" w:sz="4" w:space="0" w:color="auto"/>
              <w:bottom w:val="single" w:sz="4" w:space="0" w:color="auto"/>
              <w:right w:val="single" w:sz="4" w:space="0" w:color="auto"/>
            </w:tcBorders>
          </w:tcPr>
          <w:p w14:paraId="25B9CB69" w14:textId="77777777" w:rsidR="006C3C3B" w:rsidRDefault="006C3C3B" w:rsidP="00DD503F">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63BD49D1" w14:textId="77777777" w:rsidR="006C3C3B" w:rsidRDefault="006C3C3B" w:rsidP="00DD503F">
            <w:pPr>
              <w:rPr>
                <w:lang w:val="es-ES"/>
              </w:rPr>
            </w:pPr>
          </w:p>
        </w:tc>
        <w:tc>
          <w:tcPr>
            <w:tcW w:w="4077" w:type="dxa"/>
            <w:tcBorders>
              <w:top w:val="single" w:sz="4" w:space="0" w:color="auto"/>
              <w:left w:val="single" w:sz="4" w:space="0" w:color="auto"/>
              <w:bottom w:val="single" w:sz="4" w:space="0" w:color="auto"/>
              <w:right w:val="single" w:sz="4" w:space="0" w:color="auto"/>
            </w:tcBorders>
          </w:tcPr>
          <w:p w14:paraId="6FC5CC7C" w14:textId="77777777" w:rsidR="006C3C3B" w:rsidRDefault="006C3C3B" w:rsidP="00DD503F">
            <w:pPr>
              <w:rPr>
                <w:lang w:val="es-ES"/>
              </w:rPr>
            </w:pPr>
          </w:p>
        </w:tc>
      </w:tr>
      <w:tr w:rsidR="006C3C3B" w14:paraId="12353DD8" w14:textId="77777777" w:rsidTr="00DD503F">
        <w:tc>
          <w:tcPr>
            <w:tcW w:w="2831" w:type="dxa"/>
            <w:tcBorders>
              <w:top w:val="single" w:sz="4" w:space="0" w:color="auto"/>
              <w:left w:val="single" w:sz="4" w:space="0" w:color="auto"/>
              <w:bottom w:val="single" w:sz="4" w:space="0" w:color="auto"/>
              <w:right w:val="single" w:sz="4" w:space="0" w:color="auto"/>
            </w:tcBorders>
          </w:tcPr>
          <w:p w14:paraId="238E1650" w14:textId="77777777" w:rsidR="006C3C3B" w:rsidRDefault="006C3C3B" w:rsidP="00DD503F">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1CFABA74" w14:textId="77777777" w:rsidR="006C3C3B" w:rsidRDefault="006C3C3B" w:rsidP="00DD503F">
            <w:pPr>
              <w:rPr>
                <w:lang w:val="es-ES"/>
              </w:rPr>
            </w:pPr>
          </w:p>
        </w:tc>
        <w:tc>
          <w:tcPr>
            <w:tcW w:w="4077" w:type="dxa"/>
            <w:tcBorders>
              <w:top w:val="single" w:sz="4" w:space="0" w:color="auto"/>
              <w:left w:val="single" w:sz="4" w:space="0" w:color="auto"/>
              <w:bottom w:val="single" w:sz="4" w:space="0" w:color="auto"/>
              <w:right w:val="single" w:sz="4" w:space="0" w:color="auto"/>
            </w:tcBorders>
          </w:tcPr>
          <w:p w14:paraId="59CFC13E" w14:textId="77777777" w:rsidR="006C3C3B" w:rsidRDefault="006C3C3B" w:rsidP="00DD503F">
            <w:pPr>
              <w:rPr>
                <w:lang w:val="es-ES"/>
              </w:rPr>
            </w:pPr>
          </w:p>
        </w:tc>
      </w:tr>
      <w:tr w:rsidR="006C3C3B" w14:paraId="45B38C48" w14:textId="77777777" w:rsidTr="00DD503F">
        <w:tc>
          <w:tcPr>
            <w:tcW w:w="2831" w:type="dxa"/>
            <w:tcBorders>
              <w:top w:val="single" w:sz="4" w:space="0" w:color="auto"/>
              <w:left w:val="single" w:sz="4" w:space="0" w:color="auto"/>
              <w:bottom w:val="single" w:sz="4" w:space="0" w:color="auto"/>
              <w:right w:val="single" w:sz="4" w:space="0" w:color="auto"/>
            </w:tcBorders>
          </w:tcPr>
          <w:p w14:paraId="1F92448A" w14:textId="77777777" w:rsidR="006C3C3B" w:rsidRDefault="006C3C3B" w:rsidP="00DD503F">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495C1708" w14:textId="77777777" w:rsidR="006C3C3B" w:rsidRDefault="006C3C3B" w:rsidP="00DD503F">
            <w:pPr>
              <w:rPr>
                <w:lang w:val="es-ES"/>
              </w:rPr>
            </w:pPr>
          </w:p>
        </w:tc>
        <w:tc>
          <w:tcPr>
            <w:tcW w:w="4077" w:type="dxa"/>
            <w:tcBorders>
              <w:top w:val="single" w:sz="4" w:space="0" w:color="auto"/>
              <w:left w:val="single" w:sz="4" w:space="0" w:color="auto"/>
              <w:bottom w:val="single" w:sz="4" w:space="0" w:color="auto"/>
              <w:right w:val="single" w:sz="4" w:space="0" w:color="auto"/>
            </w:tcBorders>
          </w:tcPr>
          <w:p w14:paraId="6CEC70E2" w14:textId="77777777" w:rsidR="006C3C3B" w:rsidRDefault="006C3C3B" w:rsidP="00DD503F">
            <w:pPr>
              <w:rPr>
                <w:lang w:val="es-ES"/>
              </w:rPr>
            </w:pPr>
          </w:p>
        </w:tc>
      </w:tr>
    </w:tbl>
    <w:p w14:paraId="14197B81" w14:textId="77777777" w:rsidR="006C3C3B" w:rsidRDefault="006C3C3B" w:rsidP="006C3C3B"/>
    <w:p w14:paraId="5B458B51" w14:textId="11ABB649" w:rsidR="009233D2" w:rsidRDefault="009233D2">
      <w:pPr>
        <w:spacing w:after="160" w:line="259" w:lineRule="auto"/>
        <w:jc w:val="left"/>
        <w:rPr>
          <w:sz w:val="22"/>
          <w:szCs w:val="22"/>
        </w:rPr>
      </w:pPr>
      <w:r>
        <w:rPr>
          <w:sz w:val="22"/>
          <w:szCs w:val="22"/>
        </w:rPr>
        <w:br w:type="page"/>
      </w:r>
    </w:p>
    <w:p w14:paraId="43C711FC" w14:textId="77777777" w:rsidR="009233D2" w:rsidRDefault="009233D2" w:rsidP="009233D2">
      <w:pPr>
        <w:pBdr>
          <w:top w:val="single" w:sz="4" w:space="0" w:color="auto"/>
          <w:left w:val="single" w:sz="4" w:space="4" w:color="auto"/>
          <w:bottom w:val="single" w:sz="4" w:space="11" w:color="auto"/>
          <w:right w:val="single" w:sz="4" w:space="4" w:color="auto"/>
        </w:pBdr>
        <w:shd w:val="clear" w:color="auto" w:fill="E7E6E6"/>
        <w:jc w:val="center"/>
        <w:outlineLvl w:val="0"/>
        <w:rPr>
          <w:b/>
        </w:rPr>
      </w:pPr>
    </w:p>
    <w:p w14:paraId="4709C511" w14:textId="77777777" w:rsidR="009233D2" w:rsidRDefault="009233D2" w:rsidP="009233D2">
      <w:pPr>
        <w:pBdr>
          <w:top w:val="single" w:sz="4" w:space="0" w:color="auto"/>
          <w:left w:val="single" w:sz="4" w:space="4" w:color="auto"/>
          <w:bottom w:val="single" w:sz="4" w:space="11" w:color="auto"/>
          <w:right w:val="single" w:sz="4" w:space="4" w:color="auto"/>
        </w:pBdr>
        <w:shd w:val="clear" w:color="auto" w:fill="E7E6E6"/>
        <w:jc w:val="center"/>
        <w:outlineLvl w:val="0"/>
        <w:rPr>
          <w:b/>
        </w:rPr>
      </w:pPr>
      <w:r>
        <w:rPr>
          <w:b/>
        </w:rPr>
        <w:t>ANEXO V: Balance de ingresos y gastos (justificación)</w:t>
      </w:r>
    </w:p>
    <w:p w14:paraId="5CD9F2D1" w14:textId="77777777" w:rsidR="009233D2" w:rsidRDefault="009233D2" w:rsidP="009233D2">
      <w:pPr>
        <w:rPr>
          <w:b/>
        </w:rPr>
      </w:pPr>
    </w:p>
    <w:tbl>
      <w:tblPr>
        <w:tblStyle w:val="Saretaduntaula1"/>
        <w:tblW w:w="0" w:type="auto"/>
        <w:jc w:val="center"/>
        <w:tblLook w:val="04A0" w:firstRow="1" w:lastRow="0" w:firstColumn="1" w:lastColumn="0" w:noHBand="0" w:noVBand="1"/>
      </w:tblPr>
      <w:tblGrid>
        <w:gridCol w:w="6001"/>
        <w:gridCol w:w="1338"/>
        <w:gridCol w:w="1155"/>
      </w:tblGrid>
      <w:tr w:rsidR="009233D2" w14:paraId="76E5F105"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hideMark/>
          </w:tcPr>
          <w:p w14:paraId="68EA4923" w14:textId="77777777" w:rsidR="009233D2" w:rsidRDefault="009233D2">
            <w:pPr>
              <w:jc w:val="center"/>
              <w:rPr>
                <w:b/>
              </w:rPr>
            </w:pPr>
            <w:r>
              <w:rPr>
                <w:b/>
              </w:rPr>
              <w:t>Gastos (detalle, concepto)</w:t>
            </w:r>
          </w:p>
        </w:tc>
        <w:tc>
          <w:tcPr>
            <w:tcW w:w="1338" w:type="dxa"/>
            <w:tcBorders>
              <w:top w:val="single" w:sz="4" w:space="0" w:color="auto"/>
              <w:left w:val="single" w:sz="4" w:space="0" w:color="auto"/>
              <w:bottom w:val="single" w:sz="4" w:space="0" w:color="auto"/>
              <w:right w:val="single" w:sz="4" w:space="0" w:color="auto"/>
            </w:tcBorders>
            <w:hideMark/>
          </w:tcPr>
          <w:p w14:paraId="7F04A352" w14:textId="77777777" w:rsidR="009233D2" w:rsidRDefault="009233D2">
            <w:pPr>
              <w:jc w:val="center"/>
              <w:rPr>
                <w:b/>
              </w:rPr>
            </w:pPr>
            <w:r>
              <w:rPr>
                <w:b/>
              </w:rPr>
              <w:t>Cantidad</w:t>
            </w:r>
          </w:p>
        </w:tc>
        <w:tc>
          <w:tcPr>
            <w:tcW w:w="1155" w:type="dxa"/>
            <w:tcBorders>
              <w:top w:val="single" w:sz="4" w:space="0" w:color="auto"/>
              <w:left w:val="single" w:sz="4" w:space="0" w:color="auto"/>
              <w:bottom w:val="single" w:sz="4" w:space="0" w:color="auto"/>
              <w:right w:val="single" w:sz="4" w:space="0" w:color="auto"/>
            </w:tcBorders>
            <w:hideMark/>
          </w:tcPr>
          <w:p w14:paraId="6FFA784C" w14:textId="77777777" w:rsidR="009233D2" w:rsidRDefault="009233D2">
            <w:pPr>
              <w:jc w:val="center"/>
              <w:rPr>
                <w:b/>
              </w:rPr>
            </w:pPr>
            <w:r>
              <w:rPr>
                <w:b/>
              </w:rPr>
              <w:t>Total</w:t>
            </w:r>
          </w:p>
        </w:tc>
      </w:tr>
      <w:tr w:rsidR="009233D2" w14:paraId="53840857"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6E5C3EEE"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63E722E0"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531D34D" w14:textId="77777777" w:rsidR="009233D2" w:rsidRDefault="009233D2">
            <w:pPr>
              <w:jc w:val="center"/>
            </w:pPr>
          </w:p>
        </w:tc>
      </w:tr>
      <w:tr w:rsidR="009233D2" w14:paraId="56BF0F55"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0B40C38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E98F3CB"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5CCD9AF8" w14:textId="77777777" w:rsidR="009233D2" w:rsidRDefault="009233D2">
            <w:pPr>
              <w:jc w:val="center"/>
            </w:pPr>
          </w:p>
        </w:tc>
      </w:tr>
      <w:tr w:rsidR="009233D2" w14:paraId="2B8B71E9"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7ABC17A7"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1CE45177"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7E15F601" w14:textId="77777777" w:rsidR="009233D2" w:rsidRDefault="009233D2">
            <w:pPr>
              <w:jc w:val="center"/>
            </w:pPr>
          </w:p>
        </w:tc>
      </w:tr>
      <w:tr w:rsidR="009233D2" w14:paraId="56423402"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778FFA62"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69858446"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4230693D" w14:textId="77777777" w:rsidR="009233D2" w:rsidRDefault="009233D2">
            <w:pPr>
              <w:jc w:val="center"/>
            </w:pPr>
          </w:p>
        </w:tc>
      </w:tr>
      <w:tr w:rsidR="009233D2" w14:paraId="6906DA75"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44D20B5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908ED0E"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767B08A0" w14:textId="77777777" w:rsidR="009233D2" w:rsidRDefault="009233D2">
            <w:pPr>
              <w:jc w:val="center"/>
            </w:pPr>
          </w:p>
        </w:tc>
      </w:tr>
      <w:tr w:rsidR="009233D2" w14:paraId="3D8F1454"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2B596A55"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2051180C"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62143DAE" w14:textId="77777777" w:rsidR="009233D2" w:rsidRDefault="009233D2">
            <w:pPr>
              <w:jc w:val="center"/>
            </w:pPr>
          </w:p>
        </w:tc>
      </w:tr>
      <w:tr w:rsidR="009233D2" w14:paraId="5BB130D3"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350BA55F"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1AD3F299"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500E9D31" w14:textId="77777777" w:rsidR="009233D2" w:rsidRDefault="009233D2">
            <w:pPr>
              <w:jc w:val="center"/>
            </w:pPr>
          </w:p>
        </w:tc>
      </w:tr>
      <w:tr w:rsidR="009233D2" w14:paraId="6CCEF53F"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37AAE83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329A7BF7"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6B92763D" w14:textId="77777777" w:rsidR="009233D2" w:rsidRDefault="009233D2">
            <w:pPr>
              <w:jc w:val="center"/>
            </w:pPr>
          </w:p>
        </w:tc>
      </w:tr>
      <w:tr w:rsidR="009233D2" w14:paraId="57BBD7F0"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5AA37216"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B5CAE1A"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D8FFBCE" w14:textId="77777777" w:rsidR="009233D2" w:rsidRDefault="009233D2">
            <w:pPr>
              <w:jc w:val="center"/>
            </w:pPr>
          </w:p>
        </w:tc>
      </w:tr>
      <w:tr w:rsidR="009233D2" w14:paraId="6F226272"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5C5804AD"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37B84FAB"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4D51F66" w14:textId="77777777" w:rsidR="009233D2" w:rsidRDefault="009233D2">
            <w:pPr>
              <w:jc w:val="center"/>
            </w:pPr>
          </w:p>
        </w:tc>
      </w:tr>
      <w:tr w:rsidR="009233D2" w14:paraId="28A1EEAF"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152799D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2B4497B5"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017CB7C0" w14:textId="77777777" w:rsidR="009233D2" w:rsidRDefault="009233D2">
            <w:pPr>
              <w:jc w:val="center"/>
            </w:pPr>
          </w:p>
        </w:tc>
      </w:tr>
      <w:tr w:rsidR="009233D2" w14:paraId="3ECBB4E5"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674E7050"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7379001"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99C5DEA" w14:textId="77777777" w:rsidR="009233D2" w:rsidRDefault="009233D2">
            <w:pPr>
              <w:jc w:val="center"/>
            </w:pPr>
          </w:p>
        </w:tc>
      </w:tr>
      <w:tr w:rsidR="009233D2" w14:paraId="766A392C"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27E79BB2"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7B4CC1B8"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4AB0A9AD" w14:textId="77777777" w:rsidR="009233D2" w:rsidRDefault="009233D2">
            <w:pPr>
              <w:jc w:val="center"/>
            </w:pPr>
          </w:p>
        </w:tc>
      </w:tr>
      <w:tr w:rsidR="009233D2" w14:paraId="583A0B96"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64203954"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3443E88"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2C1FBA47" w14:textId="77777777" w:rsidR="009233D2" w:rsidRDefault="009233D2">
            <w:pPr>
              <w:jc w:val="center"/>
            </w:pPr>
          </w:p>
        </w:tc>
      </w:tr>
      <w:tr w:rsidR="009233D2" w14:paraId="1357D208"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45DB5282"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09F916FA"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3F32ED1" w14:textId="77777777" w:rsidR="009233D2" w:rsidRDefault="009233D2">
            <w:pPr>
              <w:jc w:val="center"/>
            </w:pPr>
          </w:p>
        </w:tc>
      </w:tr>
      <w:tr w:rsidR="009233D2" w14:paraId="5178D039"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2B214909"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36FBA6BA"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6F37F9D8" w14:textId="77777777" w:rsidR="009233D2" w:rsidRDefault="009233D2">
            <w:pPr>
              <w:jc w:val="center"/>
            </w:pPr>
          </w:p>
        </w:tc>
      </w:tr>
      <w:tr w:rsidR="009233D2" w14:paraId="303BBE86"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hideMark/>
          </w:tcPr>
          <w:p w14:paraId="22D9052F" w14:textId="77777777" w:rsidR="009233D2" w:rsidRDefault="009233D2">
            <w:pPr>
              <w:jc w:val="right"/>
              <w:rPr>
                <w:b/>
              </w:rPr>
            </w:pPr>
            <w:r>
              <w:rPr>
                <w:b/>
              </w:rPr>
              <w:t>TOTAL (A)</w:t>
            </w:r>
          </w:p>
        </w:tc>
        <w:tc>
          <w:tcPr>
            <w:tcW w:w="2493" w:type="dxa"/>
            <w:gridSpan w:val="2"/>
            <w:tcBorders>
              <w:top w:val="single" w:sz="4" w:space="0" w:color="auto"/>
              <w:left w:val="single" w:sz="4" w:space="0" w:color="auto"/>
              <w:bottom w:val="single" w:sz="4" w:space="0" w:color="auto"/>
              <w:right w:val="single" w:sz="4" w:space="0" w:color="auto"/>
            </w:tcBorders>
          </w:tcPr>
          <w:p w14:paraId="7AA893D1" w14:textId="77777777" w:rsidR="009233D2" w:rsidRDefault="009233D2">
            <w:pPr>
              <w:jc w:val="center"/>
              <w:rPr>
                <w:b/>
              </w:rPr>
            </w:pPr>
          </w:p>
        </w:tc>
      </w:tr>
    </w:tbl>
    <w:p w14:paraId="7F08EF6C" w14:textId="77777777" w:rsidR="009233D2" w:rsidRDefault="009233D2" w:rsidP="009233D2">
      <w:pPr>
        <w:rPr>
          <w:b/>
        </w:rPr>
      </w:pPr>
    </w:p>
    <w:tbl>
      <w:tblPr>
        <w:tblStyle w:val="Saretaduntaula1"/>
        <w:tblW w:w="0" w:type="auto"/>
        <w:jc w:val="center"/>
        <w:tblLook w:val="04A0" w:firstRow="1" w:lastRow="0" w:firstColumn="1" w:lastColumn="0" w:noHBand="0" w:noVBand="1"/>
      </w:tblPr>
      <w:tblGrid>
        <w:gridCol w:w="5816"/>
        <w:gridCol w:w="1338"/>
        <w:gridCol w:w="1340"/>
      </w:tblGrid>
      <w:tr w:rsidR="009233D2" w14:paraId="55F9111E"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hideMark/>
          </w:tcPr>
          <w:p w14:paraId="14D5ECC9" w14:textId="77777777" w:rsidR="009233D2" w:rsidRDefault="009233D2">
            <w:pPr>
              <w:jc w:val="center"/>
              <w:rPr>
                <w:b/>
              </w:rPr>
            </w:pPr>
            <w:r>
              <w:rPr>
                <w:b/>
              </w:rPr>
              <w:t>Ingresos (detalle, concepto)</w:t>
            </w:r>
          </w:p>
        </w:tc>
        <w:tc>
          <w:tcPr>
            <w:tcW w:w="1338" w:type="dxa"/>
            <w:tcBorders>
              <w:top w:val="single" w:sz="4" w:space="0" w:color="auto"/>
              <w:left w:val="single" w:sz="4" w:space="0" w:color="auto"/>
              <w:bottom w:val="single" w:sz="4" w:space="0" w:color="auto"/>
              <w:right w:val="single" w:sz="4" w:space="0" w:color="auto"/>
            </w:tcBorders>
            <w:hideMark/>
          </w:tcPr>
          <w:p w14:paraId="6DE999E2" w14:textId="77777777" w:rsidR="009233D2" w:rsidRDefault="009233D2">
            <w:pPr>
              <w:jc w:val="center"/>
              <w:rPr>
                <w:b/>
              </w:rPr>
            </w:pPr>
            <w:r>
              <w:rPr>
                <w:b/>
              </w:rPr>
              <w:t>Cantidad</w:t>
            </w:r>
          </w:p>
        </w:tc>
        <w:tc>
          <w:tcPr>
            <w:tcW w:w="1340" w:type="dxa"/>
            <w:tcBorders>
              <w:top w:val="single" w:sz="4" w:space="0" w:color="auto"/>
              <w:left w:val="single" w:sz="4" w:space="0" w:color="auto"/>
              <w:bottom w:val="single" w:sz="4" w:space="0" w:color="auto"/>
              <w:right w:val="single" w:sz="4" w:space="0" w:color="auto"/>
            </w:tcBorders>
            <w:hideMark/>
          </w:tcPr>
          <w:p w14:paraId="35C15C27" w14:textId="77777777" w:rsidR="009233D2" w:rsidRDefault="009233D2">
            <w:pPr>
              <w:jc w:val="center"/>
              <w:rPr>
                <w:b/>
              </w:rPr>
            </w:pPr>
            <w:r>
              <w:rPr>
                <w:b/>
              </w:rPr>
              <w:t>Total</w:t>
            </w:r>
          </w:p>
        </w:tc>
      </w:tr>
      <w:tr w:rsidR="009233D2" w14:paraId="08F7E8DE"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4F129AA4"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17C37141"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3FDC7EC4" w14:textId="77777777" w:rsidR="009233D2" w:rsidRDefault="009233D2">
            <w:pPr>
              <w:jc w:val="center"/>
            </w:pPr>
          </w:p>
        </w:tc>
      </w:tr>
      <w:tr w:rsidR="009233D2" w14:paraId="67E85DCF"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0FD7587A"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5369F00D"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222B0841" w14:textId="77777777" w:rsidR="009233D2" w:rsidRDefault="009233D2">
            <w:pPr>
              <w:jc w:val="center"/>
            </w:pPr>
          </w:p>
        </w:tc>
      </w:tr>
      <w:tr w:rsidR="009233D2" w14:paraId="68D24BB8"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5863B0E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03858A0C"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350DADD3" w14:textId="77777777" w:rsidR="009233D2" w:rsidRDefault="009233D2">
            <w:pPr>
              <w:jc w:val="center"/>
            </w:pPr>
          </w:p>
        </w:tc>
      </w:tr>
      <w:tr w:rsidR="009233D2" w14:paraId="1331C128"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66AFCA67"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00F4B53A"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46D92373" w14:textId="77777777" w:rsidR="009233D2" w:rsidRDefault="009233D2">
            <w:pPr>
              <w:jc w:val="center"/>
            </w:pPr>
          </w:p>
        </w:tc>
      </w:tr>
      <w:tr w:rsidR="009233D2" w14:paraId="0A8E0522"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76CBDA5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05835DE0"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1BB50503" w14:textId="77777777" w:rsidR="009233D2" w:rsidRDefault="009233D2">
            <w:pPr>
              <w:jc w:val="center"/>
            </w:pPr>
          </w:p>
        </w:tc>
      </w:tr>
      <w:tr w:rsidR="009233D2" w14:paraId="5F2F08F0"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05678FF2"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7109D8EE"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21D40E23" w14:textId="77777777" w:rsidR="009233D2" w:rsidRDefault="009233D2">
            <w:pPr>
              <w:jc w:val="center"/>
            </w:pPr>
          </w:p>
        </w:tc>
      </w:tr>
      <w:tr w:rsidR="009233D2" w14:paraId="1DDCCE96"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hideMark/>
          </w:tcPr>
          <w:p w14:paraId="2A76D02E" w14:textId="77777777" w:rsidR="009233D2" w:rsidRDefault="009233D2">
            <w:pPr>
              <w:jc w:val="right"/>
              <w:rPr>
                <w:b/>
              </w:rPr>
            </w:pPr>
            <w:r>
              <w:rPr>
                <w:b/>
              </w:rPr>
              <w:t>TOTAL (B)</w:t>
            </w:r>
          </w:p>
        </w:tc>
        <w:tc>
          <w:tcPr>
            <w:tcW w:w="2678" w:type="dxa"/>
            <w:gridSpan w:val="2"/>
            <w:tcBorders>
              <w:top w:val="single" w:sz="4" w:space="0" w:color="auto"/>
              <w:left w:val="single" w:sz="4" w:space="0" w:color="auto"/>
              <w:bottom w:val="single" w:sz="4" w:space="0" w:color="auto"/>
              <w:right w:val="single" w:sz="4" w:space="0" w:color="auto"/>
            </w:tcBorders>
          </w:tcPr>
          <w:p w14:paraId="2B1D4B41" w14:textId="77777777" w:rsidR="009233D2" w:rsidRDefault="009233D2">
            <w:pPr>
              <w:jc w:val="center"/>
            </w:pPr>
          </w:p>
        </w:tc>
      </w:tr>
    </w:tbl>
    <w:p w14:paraId="3AEE1F64" w14:textId="77777777" w:rsidR="009233D2" w:rsidRDefault="009233D2" w:rsidP="009233D2">
      <w:pPr>
        <w:rPr>
          <w:b/>
        </w:rPr>
      </w:pPr>
    </w:p>
    <w:tbl>
      <w:tblPr>
        <w:tblStyle w:val="Saretaduntaula1"/>
        <w:tblW w:w="8364" w:type="dxa"/>
        <w:tblInd w:w="-5" w:type="dxa"/>
        <w:tblLook w:val="04A0" w:firstRow="1" w:lastRow="0" w:firstColumn="1" w:lastColumn="0" w:noHBand="0" w:noVBand="1"/>
      </w:tblPr>
      <w:tblGrid>
        <w:gridCol w:w="6236"/>
        <w:gridCol w:w="2128"/>
      </w:tblGrid>
      <w:tr w:rsidR="009233D2" w14:paraId="0C6FB9A9" w14:textId="77777777" w:rsidTr="00971DC7">
        <w:trPr>
          <w:trHeight w:val="405"/>
        </w:trPr>
        <w:tc>
          <w:tcPr>
            <w:tcW w:w="6236" w:type="dxa"/>
            <w:tcBorders>
              <w:top w:val="single" w:sz="4" w:space="0" w:color="auto"/>
              <w:left w:val="single" w:sz="4" w:space="0" w:color="auto"/>
              <w:bottom w:val="single" w:sz="4" w:space="0" w:color="auto"/>
              <w:right w:val="single" w:sz="4" w:space="0" w:color="auto"/>
            </w:tcBorders>
            <w:hideMark/>
          </w:tcPr>
          <w:p w14:paraId="5C37236E" w14:textId="77777777" w:rsidR="009233D2" w:rsidRDefault="009233D2">
            <w:pPr>
              <w:rPr>
                <w:b/>
              </w:rPr>
            </w:pPr>
            <w:r>
              <w:rPr>
                <w:b/>
              </w:rPr>
              <w:t>Resultado</w:t>
            </w:r>
          </w:p>
        </w:tc>
        <w:tc>
          <w:tcPr>
            <w:tcW w:w="2128" w:type="dxa"/>
            <w:tcBorders>
              <w:top w:val="single" w:sz="4" w:space="0" w:color="auto"/>
              <w:left w:val="single" w:sz="4" w:space="0" w:color="auto"/>
              <w:bottom w:val="single" w:sz="4" w:space="0" w:color="auto"/>
              <w:right w:val="single" w:sz="4" w:space="0" w:color="auto"/>
            </w:tcBorders>
            <w:hideMark/>
          </w:tcPr>
          <w:p w14:paraId="4A572693" w14:textId="77777777" w:rsidR="009233D2" w:rsidRDefault="009233D2">
            <w:pPr>
              <w:rPr>
                <w:b/>
              </w:rPr>
            </w:pPr>
            <w:r>
              <w:rPr>
                <w:b/>
              </w:rPr>
              <w:t>Importe</w:t>
            </w:r>
          </w:p>
        </w:tc>
      </w:tr>
      <w:tr w:rsidR="009233D2" w14:paraId="013D6797" w14:textId="77777777" w:rsidTr="00971DC7">
        <w:trPr>
          <w:trHeight w:val="552"/>
        </w:trPr>
        <w:tc>
          <w:tcPr>
            <w:tcW w:w="6236" w:type="dxa"/>
            <w:tcBorders>
              <w:top w:val="single" w:sz="4" w:space="0" w:color="auto"/>
              <w:left w:val="single" w:sz="4" w:space="0" w:color="auto"/>
              <w:bottom w:val="single" w:sz="4" w:space="0" w:color="auto"/>
              <w:right w:val="single" w:sz="4" w:space="0" w:color="auto"/>
            </w:tcBorders>
          </w:tcPr>
          <w:p w14:paraId="08A5E533" w14:textId="1C165528" w:rsidR="009233D2" w:rsidRDefault="00971DC7" w:rsidP="00D26882">
            <w:r>
              <w:t>Resultado Total</w:t>
            </w:r>
            <w:r w:rsidR="00E2177C">
              <w:t xml:space="preserve"> (A-B)</w:t>
            </w:r>
          </w:p>
          <w:p w14:paraId="134BFA23" w14:textId="77777777" w:rsidR="00971DC7" w:rsidRDefault="00971DC7" w:rsidP="00D26882"/>
          <w:p w14:paraId="6363695B" w14:textId="5F567825" w:rsidR="00971DC7" w:rsidRDefault="00971DC7" w:rsidP="00D26882"/>
        </w:tc>
        <w:tc>
          <w:tcPr>
            <w:tcW w:w="2128" w:type="dxa"/>
            <w:tcBorders>
              <w:top w:val="single" w:sz="4" w:space="0" w:color="auto"/>
              <w:left w:val="single" w:sz="4" w:space="0" w:color="auto"/>
              <w:bottom w:val="single" w:sz="4" w:space="0" w:color="auto"/>
              <w:right w:val="single" w:sz="4" w:space="0" w:color="auto"/>
            </w:tcBorders>
          </w:tcPr>
          <w:p w14:paraId="689D9A82" w14:textId="77777777" w:rsidR="009233D2" w:rsidRDefault="009233D2"/>
        </w:tc>
      </w:tr>
    </w:tbl>
    <w:p w14:paraId="6C211237" w14:textId="16DF5698" w:rsidR="009233D2" w:rsidRDefault="009233D2">
      <w:pPr>
        <w:spacing w:after="160" w:line="259" w:lineRule="auto"/>
        <w:jc w:val="left"/>
      </w:pPr>
    </w:p>
    <w:p w14:paraId="0BED0C5F"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jc w:val="center"/>
        <w:outlineLvl w:val="0"/>
        <w:rPr>
          <w:rFonts w:eastAsia="Calibri"/>
          <w:b/>
        </w:rPr>
      </w:pPr>
      <w:r>
        <w:rPr>
          <w:rFonts w:eastAsia="Calibri"/>
          <w:b/>
        </w:rPr>
        <w:t>ANEXO VI: Justificación de los gastos (justificantes)</w:t>
      </w:r>
    </w:p>
    <w:p w14:paraId="20005282" w14:textId="77777777" w:rsidR="009233D2" w:rsidRDefault="009233D2" w:rsidP="009233D2">
      <w:pPr>
        <w:rPr>
          <w:rFonts w:eastAsia="Calibri"/>
          <w:b/>
        </w:rPr>
      </w:pPr>
    </w:p>
    <w:p w14:paraId="476A0F55" w14:textId="77777777" w:rsidR="009233D2" w:rsidRDefault="009233D2" w:rsidP="009233D2">
      <w:pPr>
        <w:rPr>
          <w:b/>
        </w:rPr>
      </w:pPr>
      <w:r>
        <w:rPr>
          <w:b/>
        </w:rPr>
        <w:t>Lista de justificantes:</w:t>
      </w:r>
    </w:p>
    <w:p w14:paraId="4ADAFC01" w14:textId="77777777" w:rsidR="009233D2" w:rsidRDefault="009233D2" w:rsidP="009233D2">
      <w:pPr>
        <w:rPr>
          <w:b/>
        </w:rPr>
      </w:pPr>
    </w:p>
    <w:p w14:paraId="4E02A12F" w14:textId="77777777" w:rsidR="009233D2" w:rsidRDefault="009233D2" w:rsidP="009233D2">
      <w:pPr>
        <w:rPr>
          <w:b/>
        </w:rPr>
      </w:pPr>
    </w:p>
    <w:tbl>
      <w:tblPr>
        <w:tblStyle w:val="Saretaduntaula"/>
        <w:tblW w:w="8647" w:type="dxa"/>
        <w:tblInd w:w="-5" w:type="dxa"/>
        <w:tblLook w:val="04A0" w:firstRow="1" w:lastRow="0" w:firstColumn="1" w:lastColumn="0" w:noHBand="0" w:noVBand="1"/>
      </w:tblPr>
      <w:tblGrid>
        <w:gridCol w:w="1123"/>
        <w:gridCol w:w="840"/>
        <w:gridCol w:w="1949"/>
        <w:gridCol w:w="3399"/>
        <w:gridCol w:w="1336"/>
      </w:tblGrid>
      <w:tr w:rsidR="009233D2" w14:paraId="41B60471" w14:textId="77777777" w:rsidTr="009233D2">
        <w:trPr>
          <w:trHeight w:val="507"/>
        </w:trPr>
        <w:tc>
          <w:tcPr>
            <w:tcW w:w="1123" w:type="dxa"/>
            <w:tcBorders>
              <w:top w:val="single" w:sz="4" w:space="0" w:color="auto"/>
              <w:left w:val="single" w:sz="4" w:space="0" w:color="auto"/>
              <w:bottom w:val="single" w:sz="4" w:space="0" w:color="auto"/>
              <w:right w:val="single" w:sz="4" w:space="0" w:color="auto"/>
            </w:tcBorders>
            <w:hideMark/>
          </w:tcPr>
          <w:p w14:paraId="55EE545A" w14:textId="77777777" w:rsidR="009233D2" w:rsidRDefault="009233D2">
            <w:pPr>
              <w:spacing w:after="0"/>
            </w:pPr>
            <w:proofErr w:type="spellStart"/>
            <w:r>
              <w:t>Nº</w:t>
            </w:r>
            <w:proofErr w:type="spellEnd"/>
            <w:r>
              <w:t xml:space="preserve"> de Factura</w:t>
            </w:r>
          </w:p>
        </w:tc>
        <w:tc>
          <w:tcPr>
            <w:tcW w:w="840" w:type="dxa"/>
            <w:tcBorders>
              <w:top w:val="single" w:sz="4" w:space="0" w:color="auto"/>
              <w:left w:val="single" w:sz="4" w:space="0" w:color="auto"/>
              <w:bottom w:val="single" w:sz="4" w:space="0" w:color="auto"/>
              <w:right w:val="single" w:sz="4" w:space="0" w:color="auto"/>
            </w:tcBorders>
            <w:hideMark/>
          </w:tcPr>
          <w:p w14:paraId="3326D717" w14:textId="77777777" w:rsidR="009233D2" w:rsidRDefault="009233D2">
            <w:pPr>
              <w:spacing w:after="0"/>
            </w:pPr>
            <w:r>
              <w:t>Fecha</w:t>
            </w:r>
          </w:p>
        </w:tc>
        <w:tc>
          <w:tcPr>
            <w:tcW w:w="1949" w:type="dxa"/>
            <w:tcBorders>
              <w:top w:val="single" w:sz="4" w:space="0" w:color="auto"/>
              <w:left w:val="single" w:sz="4" w:space="0" w:color="auto"/>
              <w:bottom w:val="single" w:sz="4" w:space="0" w:color="auto"/>
              <w:right w:val="single" w:sz="4" w:space="0" w:color="auto"/>
            </w:tcBorders>
            <w:hideMark/>
          </w:tcPr>
          <w:p w14:paraId="74165163" w14:textId="77777777" w:rsidR="009233D2" w:rsidRDefault="009233D2">
            <w:pPr>
              <w:spacing w:after="0"/>
            </w:pPr>
            <w:r>
              <w:t>Proveedor, NIF, nombre</w:t>
            </w:r>
          </w:p>
        </w:tc>
        <w:tc>
          <w:tcPr>
            <w:tcW w:w="3399" w:type="dxa"/>
            <w:tcBorders>
              <w:top w:val="single" w:sz="4" w:space="0" w:color="auto"/>
              <w:left w:val="single" w:sz="4" w:space="0" w:color="auto"/>
              <w:bottom w:val="single" w:sz="4" w:space="0" w:color="auto"/>
              <w:right w:val="single" w:sz="4" w:space="0" w:color="auto"/>
            </w:tcBorders>
            <w:hideMark/>
          </w:tcPr>
          <w:p w14:paraId="173D4079" w14:textId="77777777" w:rsidR="009233D2" w:rsidRDefault="009233D2">
            <w:pPr>
              <w:spacing w:after="0"/>
            </w:pPr>
            <w:r>
              <w:t>Concepto</w:t>
            </w:r>
          </w:p>
        </w:tc>
        <w:tc>
          <w:tcPr>
            <w:tcW w:w="1336" w:type="dxa"/>
            <w:tcBorders>
              <w:top w:val="single" w:sz="4" w:space="0" w:color="auto"/>
              <w:left w:val="single" w:sz="4" w:space="0" w:color="auto"/>
              <w:bottom w:val="single" w:sz="4" w:space="0" w:color="auto"/>
              <w:right w:val="single" w:sz="4" w:space="0" w:color="auto"/>
            </w:tcBorders>
            <w:hideMark/>
          </w:tcPr>
          <w:p w14:paraId="23DF1F07" w14:textId="77777777" w:rsidR="009233D2" w:rsidRDefault="009233D2">
            <w:pPr>
              <w:spacing w:after="0"/>
            </w:pPr>
            <w:r>
              <w:t>Importe</w:t>
            </w:r>
          </w:p>
        </w:tc>
      </w:tr>
      <w:tr w:rsidR="009233D2" w14:paraId="2930A6AC"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7ED54607"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56EC78B9"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48E0268D"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5A33C4C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0F1163DC" w14:textId="77777777" w:rsidR="009233D2" w:rsidRDefault="009233D2">
            <w:pPr>
              <w:spacing w:after="0"/>
            </w:pPr>
          </w:p>
        </w:tc>
      </w:tr>
      <w:tr w:rsidR="009233D2" w14:paraId="4422987A"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A76CD5B"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AB0F0BA"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010FF327"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5BEFE201"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1CBE1B1B" w14:textId="77777777" w:rsidR="009233D2" w:rsidRDefault="009233D2">
            <w:pPr>
              <w:spacing w:after="0"/>
            </w:pPr>
          </w:p>
        </w:tc>
      </w:tr>
      <w:tr w:rsidR="009233D2" w14:paraId="68801B07"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7E404699"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2E16A53"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1CB8A6AE"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72DF2159"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750F56C1" w14:textId="77777777" w:rsidR="009233D2" w:rsidRDefault="009233D2">
            <w:pPr>
              <w:spacing w:after="0"/>
            </w:pPr>
          </w:p>
        </w:tc>
      </w:tr>
      <w:tr w:rsidR="009233D2" w14:paraId="3EAB1D8E"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1599D18F"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90911A6"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BF6D7B5"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7BE22C1"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4482472" w14:textId="77777777" w:rsidR="009233D2" w:rsidRDefault="009233D2">
            <w:pPr>
              <w:spacing w:after="0"/>
            </w:pPr>
          </w:p>
        </w:tc>
      </w:tr>
      <w:tr w:rsidR="009233D2" w14:paraId="7B639FCE"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59998E4"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308B4788"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6A440B0A"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F686848"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73757057" w14:textId="77777777" w:rsidR="009233D2" w:rsidRDefault="009233D2">
            <w:pPr>
              <w:spacing w:after="0"/>
            </w:pPr>
          </w:p>
        </w:tc>
      </w:tr>
      <w:tr w:rsidR="009233D2" w14:paraId="6D93BF3B"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37F698BF"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A4EBB6B"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0978BE28"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7823C68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0F849D50" w14:textId="77777777" w:rsidR="009233D2" w:rsidRDefault="009233D2">
            <w:pPr>
              <w:spacing w:after="0"/>
            </w:pPr>
          </w:p>
        </w:tc>
      </w:tr>
      <w:tr w:rsidR="009233D2" w14:paraId="5A1D0133"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81C2AFA"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BA98C11"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426F3A72"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0221230"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76208F0E" w14:textId="77777777" w:rsidR="009233D2" w:rsidRDefault="009233D2">
            <w:pPr>
              <w:spacing w:after="0"/>
            </w:pPr>
          </w:p>
        </w:tc>
      </w:tr>
      <w:tr w:rsidR="009233D2" w14:paraId="0D7E878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25C3D7C6"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65397D07"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697E54ED"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2E8CEAB4"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F14D6BA" w14:textId="77777777" w:rsidR="009233D2" w:rsidRDefault="009233D2">
            <w:pPr>
              <w:spacing w:after="0"/>
            </w:pPr>
          </w:p>
        </w:tc>
      </w:tr>
      <w:tr w:rsidR="009233D2" w14:paraId="62F8E885"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A21CD29"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DC8818D"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601EC807"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7EC8B2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8A37CD5" w14:textId="77777777" w:rsidR="009233D2" w:rsidRDefault="009233D2">
            <w:pPr>
              <w:spacing w:after="0"/>
            </w:pPr>
          </w:p>
        </w:tc>
      </w:tr>
      <w:tr w:rsidR="009233D2" w14:paraId="16DB6330"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01FD1ACD"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65F9CDD6"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3B5A80C2"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A0A602E"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1B18860D" w14:textId="77777777" w:rsidR="009233D2" w:rsidRDefault="009233D2">
            <w:pPr>
              <w:spacing w:after="0"/>
            </w:pPr>
          </w:p>
        </w:tc>
      </w:tr>
      <w:tr w:rsidR="009233D2" w14:paraId="29A92052"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7978E055"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2D430A0D"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FE56139"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DCFB302"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44130B66" w14:textId="77777777" w:rsidR="009233D2" w:rsidRDefault="009233D2">
            <w:pPr>
              <w:spacing w:after="0"/>
            </w:pPr>
          </w:p>
        </w:tc>
      </w:tr>
      <w:tr w:rsidR="009233D2" w14:paraId="2826A45E"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849C294"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20BA8AF9"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2F7238D1"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BFA72E8"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21704F9" w14:textId="77777777" w:rsidR="009233D2" w:rsidRDefault="009233D2">
            <w:pPr>
              <w:spacing w:after="0"/>
            </w:pPr>
          </w:p>
        </w:tc>
      </w:tr>
      <w:tr w:rsidR="009233D2" w14:paraId="3DDBAA9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6D7C70CE"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5A0073B0"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5E6313A8"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9F60361"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0DEC5092" w14:textId="77777777" w:rsidR="009233D2" w:rsidRDefault="009233D2">
            <w:pPr>
              <w:spacing w:after="0"/>
            </w:pPr>
          </w:p>
        </w:tc>
      </w:tr>
      <w:tr w:rsidR="009233D2" w14:paraId="461625A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2F2C0327"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681ADA8"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7EFF299"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B3ADF5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2C975EA2" w14:textId="77777777" w:rsidR="009233D2" w:rsidRDefault="009233D2">
            <w:pPr>
              <w:spacing w:after="0"/>
            </w:pPr>
          </w:p>
        </w:tc>
      </w:tr>
      <w:tr w:rsidR="009233D2" w14:paraId="5CAB7B28"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AAF1F01"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B455111"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D43BBA2"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2A823A7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10A2147" w14:textId="77777777" w:rsidR="009233D2" w:rsidRDefault="009233D2">
            <w:pPr>
              <w:spacing w:after="0"/>
            </w:pPr>
          </w:p>
        </w:tc>
      </w:tr>
      <w:tr w:rsidR="009233D2" w14:paraId="37F0E32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39A0899E"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5ECC554D"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5FF1622F"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A507E8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0D134954" w14:textId="77777777" w:rsidR="009233D2" w:rsidRDefault="009233D2">
            <w:pPr>
              <w:spacing w:after="0"/>
            </w:pPr>
          </w:p>
        </w:tc>
      </w:tr>
      <w:tr w:rsidR="009233D2" w14:paraId="1149889A"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2F46F528"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5037DCE4"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0A21FD1C"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54F7CC53"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41666BFC" w14:textId="77777777" w:rsidR="009233D2" w:rsidRDefault="009233D2">
            <w:pPr>
              <w:spacing w:after="0"/>
            </w:pPr>
          </w:p>
        </w:tc>
      </w:tr>
      <w:tr w:rsidR="009233D2" w14:paraId="72B5F71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D0A3E8E"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1D0EB9C9"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58FA1295"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0CA7D1AC"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1D236A69" w14:textId="77777777" w:rsidR="009233D2" w:rsidRDefault="009233D2">
            <w:pPr>
              <w:spacing w:after="0"/>
            </w:pPr>
          </w:p>
        </w:tc>
      </w:tr>
      <w:tr w:rsidR="009233D2" w14:paraId="0F0F736C"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9D508FE"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CC6D7CF"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4351EA61"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38995E56"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EC4CD93" w14:textId="77777777" w:rsidR="009233D2" w:rsidRDefault="009233D2">
            <w:pPr>
              <w:spacing w:after="0"/>
            </w:pPr>
          </w:p>
        </w:tc>
      </w:tr>
      <w:tr w:rsidR="009233D2" w14:paraId="3B7DAF1B"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ECBA2D1"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53208B0"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2B841CD5"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0652E981"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35D4B056" w14:textId="77777777" w:rsidR="009233D2" w:rsidRDefault="009233D2">
            <w:pPr>
              <w:spacing w:after="0"/>
            </w:pPr>
          </w:p>
        </w:tc>
      </w:tr>
      <w:tr w:rsidR="009233D2" w14:paraId="3C8C7F9E"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FB36CCF"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1621E6A"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2C357A7D"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AA8C6CF"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57DFB76C" w14:textId="77777777" w:rsidR="009233D2" w:rsidRDefault="009233D2">
            <w:pPr>
              <w:spacing w:after="0"/>
            </w:pPr>
          </w:p>
        </w:tc>
      </w:tr>
      <w:tr w:rsidR="009233D2" w14:paraId="4680E3A9"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7508963B"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65783A5C"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5063CF09"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200A7087"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4B8B9FDE" w14:textId="77777777" w:rsidR="009233D2" w:rsidRDefault="009233D2">
            <w:pPr>
              <w:spacing w:after="0"/>
            </w:pPr>
          </w:p>
        </w:tc>
      </w:tr>
      <w:tr w:rsidR="009233D2" w14:paraId="7C5EBA2C"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9AAA655"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2BBDFDA"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C8760EB"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709E1673"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7BD02D17" w14:textId="77777777" w:rsidR="009233D2" w:rsidRDefault="009233D2">
            <w:pPr>
              <w:spacing w:after="0"/>
            </w:pPr>
          </w:p>
        </w:tc>
      </w:tr>
    </w:tbl>
    <w:p w14:paraId="59191CB3" w14:textId="77777777" w:rsidR="009233D2" w:rsidRDefault="009233D2" w:rsidP="009233D2">
      <w:pPr>
        <w:rPr>
          <w:b/>
        </w:rPr>
      </w:pPr>
    </w:p>
    <w:tbl>
      <w:tblPr>
        <w:tblStyle w:val="Saretaduntaula"/>
        <w:tblW w:w="8647" w:type="dxa"/>
        <w:tblInd w:w="-5" w:type="dxa"/>
        <w:tblLook w:val="04A0" w:firstRow="1" w:lastRow="0" w:firstColumn="1" w:lastColumn="0" w:noHBand="0" w:noVBand="1"/>
      </w:tblPr>
      <w:tblGrid>
        <w:gridCol w:w="7372"/>
        <w:gridCol w:w="1275"/>
      </w:tblGrid>
      <w:tr w:rsidR="009233D2" w14:paraId="5ECE93EE" w14:textId="77777777" w:rsidTr="009233D2">
        <w:trPr>
          <w:trHeight w:val="250"/>
        </w:trPr>
        <w:tc>
          <w:tcPr>
            <w:tcW w:w="7372" w:type="dxa"/>
            <w:tcBorders>
              <w:top w:val="single" w:sz="4" w:space="0" w:color="auto"/>
              <w:left w:val="single" w:sz="4" w:space="0" w:color="auto"/>
              <w:bottom w:val="single" w:sz="4" w:space="0" w:color="auto"/>
              <w:right w:val="single" w:sz="4" w:space="0" w:color="auto"/>
            </w:tcBorders>
            <w:hideMark/>
          </w:tcPr>
          <w:p w14:paraId="336EDC77" w14:textId="77777777" w:rsidR="009233D2" w:rsidRDefault="009233D2">
            <w:pPr>
              <w:spacing w:after="0"/>
            </w:pPr>
            <w:r>
              <w:t>TOTAL</w:t>
            </w:r>
          </w:p>
        </w:tc>
        <w:tc>
          <w:tcPr>
            <w:tcW w:w="1275" w:type="dxa"/>
            <w:tcBorders>
              <w:top w:val="single" w:sz="4" w:space="0" w:color="auto"/>
              <w:left w:val="single" w:sz="4" w:space="0" w:color="auto"/>
              <w:bottom w:val="single" w:sz="4" w:space="0" w:color="auto"/>
              <w:right w:val="single" w:sz="4" w:space="0" w:color="auto"/>
            </w:tcBorders>
          </w:tcPr>
          <w:p w14:paraId="3F0C881D" w14:textId="77777777" w:rsidR="009233D2" w:rsidRDefault="009233D2">
            <w:pPr>
              <w:spacing w:after="0"/>
            </w:pPr>
          </w:p>
        </w:tc>
      </w:tr>
    </w:tbl>
    <w:p w14:paraId="360DF1AB" w14:textId="77777777" w:rsidR="009233D2" w:rsidRDefault="009233D2" w:rsidP="009233D2"/>
    <w:p w14:paraId="4FFD0FA7" w14:textId="77777777" w:rsidR="009233D2" w:rsidRDefault="009233D2" w:rsidP="009233D2">
      <w:r>
        <w:t>LOS JUSTIFICANTES DE GASTO han de cumplir estos requisitos:</w:t>
      </w:r>
    </w:p>
    <w:p w14:paraId="3A4E4E0A" w14:textId="77777777" w:rsidR="009233D2" w:rsidRDefault="009233D2" w:rsidP="009233D2">
      <w:r>
        <w:t>- Nombre, dirección y NIF de la asociación organizadora</w:t>
      </w:r>
    </w:p>
    <w:p w14:paraId="69149D56" w14:textId="77777777" w:rsidR="009233D2" w:rsidRDefault="009233D2" w:rsidP="009233D2">
      <w:r>
        <w:t>- Nombre, dirección y NIF del proveedor</w:t>
      </w:r>
    </w:p>
    <w:p w14:paraId="56E4E5ED" w14:textId="77777777" w:rsidR="009233D2" w:rsidRDefault="009233D2" w:rsidP="009233D2">
      <w:r>
        <w:t>- Fecha</w:t>
      </w:r>
    </w:p>
    <w:p w14:paraId="26558E57" w14:textId="77777777" w:rsidR="009233D2" w:rsidRDefault="009233D2" w:rsidP="009233D2">
      <w:r>
        <w:t>- Número de factura</w:t>
      </w:r>
    </w:p>
    <w:p w14:paraId="3B425FE5" w14:textId="77777777" w:rsidR="009233D2" w:rsidRDefault="009233D2" w:rsidP="009233D2">
      <w:r>
        <w:t>- Descripción del suministro o servicio</w:t>
      </w:r>
    </w:p>
    <w:p w14:paraId="7C65A82F" w14:textId="77777777" w:rsidR="009233D2" w:rsidRDefault="009233D2" w:rsidP="009233D2"/>
    <w:p w14:paraId="62F204AA" w14:textId="77777777" w:rsidR="009233D2" w:rsidRDefault="009233D2" w:rsidP="009233D2">
      <w:r>
        <w:t xml:space="preserve">En caso de </w:t>
      </w:r>
      <w:proofErr w:type="spellStart"/>
      <w:r>
        <w:t>tikets</w:t>
      </w:r>
      <w:proofErr w:type="spellEnd"/>
      <w:r>
        <w:t>, serán suficientes el nombre y NIF del proveedor</w:t>
      </w:r>
    </w:p>
    <w:p w14:paraId="79A9D5AE" w14:textId="77777777" w:rsidR="009233D2" w:rsidRDefault="009233D2" w:rsidP="009233D2"/>
    <w:p w14:paraId="7E69B76B" w14:textId="75994F72" w:rsidR="009233D2" w:rsidRDefault="009233D2" w:rsidP="009233D2">
      <w:pPr>
        <w:spacing w:after="160" w:line="259" w:lineRule="auto"/>
        <w:jc w:val="left"/>
        <w:rPr>
          <w:lang w:val="es-ES"/>
        </w:rPr>
      </w:pPr>
    </w:p>
    <w:sectPr w:rsidR="009233D2" w:rsidSect="009233D2">
      <w:headerReference w:type="default" r:id="rId8"/>
      <w:footerReference w:type="default" r:id="rId9"/>
      <w:pgSz w:w="11906" w:h="16838"/>
      <w:pgMar w:top="1702" w:right="1701" w:bottom="156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4943" w14:textId="77777777" w:rsidR="00694642" w:rsidRDefault="00694642" w:rsidP="00DB7FCB">
      <w:pPr>
        <w:spacing w:after="0"/>
      </w:pPr>
      <w:r>
        <w:separator/>
      </w:r>
    </w:p>
  </w:endnote>
  <w:endnote w:type="continuationSeparator" w:id="0">
    <w:p w14:paraId="4FF65AB2" w14:textId="77777777" w:rsidR="00694642" w:rsidRDefault="00694642" w:rsidP="00DB7F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1F00" w14:textId="77777777" w:rsidR="00DB7FCB" w:rsidRPr="003D01D8" w:rsidRDefault="00DB7FCB" w:rsidP="00DB7FCB">
    <w:pPr>
      <w:tabs>
        <w:tab w:val="center" w:pos="4252"/>
        <w:tab w:val="right" w:pos="8504"/>
      </w:tabs>
      <w:jc w:val="center"/>
      <w:rPr>
        <w:color w:val="800000"/>
        <w:sz w:val="18"/>
        <w:szCs w:val="18"/>
      </w:rPr>
    </w:pPr>
    <w:r w:rsidRPr="003D01D8">
      <w:rPr>
        <w:color w:val="800000"/>
        <w:sz w:val="18"/>
        <w:szCs w:val="18"/>
      </w:rPr>
      <w:t xml:space="preserve">Done </w:t>
    </w:r>
    <w:proofErr w:type="spellStart"/>
    <w:r w:rsidRPr="003D01D8">
      <w:rPr>
        <w:color w:val="800000"/>
        <w:sz w:val="18"/>
        <w:szCs w:val="18"/>
      </w:rPr>
      <w:t>Eztebe</w:t>
    </w:r>
    <w:proofErr w:type="spellEnd"/>
    <w:r w:rsidRPr="003D01D8">
      <w:rPr>
        <w:color w:val="800000"/>
        <w:sz w:val="18"/>
        <w:szCs w:val="18"/>
      </w:rPr>
      <w:t xml:space="preserve"> plaza 1 – 20180 Oiartzun 943 490 142 – </w:t>
    </w:r>
    <w:hyperlink r:id="rId1" w:history="1">
      <w:r w:rsidRPr="003D01D8">
        <w:rPr>
          <w:color w:val="800000"/>
          <w:sz w:val="18"/>
          <w:szCs w:val="18"/>
          <w:u w:val="single"/>
        </w:rPr>
        <w:t>www.oiartzun.eus</w:t>
      </w:r>
    </w:hyperlink>
  </w:p>
  <w:p w14:paraId="798F0FE0" w14:textId="77777777" w:rsidR="00DB7FCB" w:rsidRPr="003D01D8" w:rsidRDefault="00DB7FCB" w:rsidP="00DB7FCB">
    <w:pPr>
      <w:tabs>
        <w:tab w:val="center" w:pos="4252"/>
        <w:tab w:val="right" w:pos="8504"/>
      </w:tabs>
      <w:jc w:val="center"/>
      <w:rPr>
        <w:color w:val="800000"/>
        <w:sz w:val="20"/>
        <w:szCs w:val="20"/>
      </w:rPr>
    </w:pPr>
    <w:r>
      <w:rPr>
        <w:noProof/>
        <w:color w:val="800000"/>
        <w:sz w:val="20"/>
        <w:szCs w:val="20"/>
      </w:rPr>
      <w:drawing>
        <wp:inline distT="0" distB="0" distL="0" distR="0" wp14:anchorId="0060EC28" wp14:editId="21505DAD">
          <wp:extent cx="2324100" cy="396240"/>
          <wp:effectExtent l="0" t="0" r="0" b="3810"/>
          <wp:docPr id="32" name="Irudia 14" descr="C:\Users\oual01\AppData\Local\Temp\EHbehetik-OSO AP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4" descr="C:\Users\oual01\AppData\Local\Temp\EHbehetik-OSO APAI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396240"/>
                  </a:xfrm>
                  <a:prstGeom prst="rect">
                    <a:avLst/>
                  </a:prstGeom>
                  <a:noFill/>
                  <a:ln>
                    <a:noFill/>
                  </a:ln>
                </pic:spPr>
              </pic:pic>
            </a:graphicData>
          </a:graphic>
        </wp:inline>
      </w:drawing>
    </w:r>
  </w:p>
  <w:p w14:paraId="285E036C" w14:textId="77777777" w:rsidR="00DB7FCB" w:rsidRPr="00DB7FCB" w:rsidRDefault="00DB7FCB" w:rsidP="00DB7FCB">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F207" w14:textId="77777777" w:rsidR="00694642" w:rsidRDefault="00694642" w:rsidP="00DB7FCB">
      <w:pPr>
        <w:spacing w:after="0"/>
      </w:pPr>
      <w:r>
        <w:separator/>
      </w:r>
    </w:p>
  </w:footnote>
  <w:footnote w:type="continuationSeparator" w:id="0">
    <w:p w14:paraId="4453B3FD" w14:textId="77777777" w:rsidR="00694642" w:rsidRDefault="00694642" w:rsidP="00DB7F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BEB0" w14:textId="614F1CEA" w:rsidR="00DB7FCB" w:rsidRDefault="00DB7FCB">
    <w:pPr>
      <w:pStyle w:val="Goiburua"/>
    </w:pPr>
    <w:r>
      <w:rPr>
        <w:noProof/>
      </w:rPr>
      <w:drawing>
        <wp:anchor distT="0" distB="0" distL="114300" distR="114300" simplePos="0" relativeHeight="251659264" behindDoc="0" locked="0" layoutInCell="1" allowOverlap="1" wp14:anchorId="331516A0" wp14:editId="3B1B6A4F">
          <wp:simplePos x="0" y="0"/>
          <wp:positionH relativeFrom="column">
            <wp:posOffset>2002155</wp:posOffset>
          </wp:positionH>
          <wp:positionV relativeFrom="paragraph">
            <wp:posOffset>-313055</wp:posOffset>
          </wp:positionV>
          <wp:extent cx="847725" cy="847725"/>
          <wp:effectExtent l="0" t="0" r="0" b="0"/>
          <wp:wrapSquare wrapText="right"/>
          <wp:docPr id="31" name="Irudia 4" descr="Oiartzungo Armarri ber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Oiartzungo Armarri ber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48A"/>
    <w:multiLevelType w:val="hybridMultilevel"/>
    <w:tmpl w:val="3CBED948"/>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3DDD03E0"/>
    <w:multiLevelType w:val="hybridMultilevel"/>
    <w:tmpl w:val="BBE48B4C"/>
    <w:lvl w:ilvl="0" w:tplc="7F6E3294">
      <w:numFmt w:val="bullet"/>
      <w:lvlText w:val="-"/>
      <w:lvlJc w:val="left"/>
      <w:pPr>
        <w:ind w:left="720" w:hanging="360"/>
      </w:pPr>
      <w:rPr>
        <w:rFonts w:ascii="Times New Roman" w:eastAsia="Times New Roman" w:hAnsi="Times New Roman" w:cs="Times New Roman"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5" w15:restartNumberingAfterBreak="0">
    <w:nsid w:val="451F71E3"/>
    <w:multiLevelType w:val="hybridMultilevel"/>
    <w:tmpl w:val="ACBAF3DE"/>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45CB2FA3"/>
    <w:multiLevelType w:val="hybridMultilevel"/>
    <w:tmpl w:val="89F29A70"/>
    <w:lvl w:ilvl="0" w:tplc="C02CCBC0">
      <w:start w:val="1"/>
      <w:numFmt w:val="bullet"/>
      <w:lvlText w:val="-"/>
      <w:lvlJc w:val="left"/>
      <w:pPr>
        <w:ind w:left="1068" w:hanging="360"/>
      </w:pPr>
      <w:rPr>
        <w:rFonts w:ascii="Arial" w:hAnsi="Aria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5D7B0FDC"/>
    <w:multiLevelType w:val="hybridMultilevel"/>
    <w:tmpl w:val="50264AAC"/>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9" w15:restartNumberingAfterBreak="0">
    <w:nsid w:val="737B738B"/>
    <w:multiLevelType w:val="hybridMultilevel"/>
    <w:tmpl w:val="AD3C8C9A"/>
    <w:lvl w:ilvl="0" w:tplc="FFFFFFFF">
      <w:start w:val="1"/>
      <w:numFmt w:val="bullet"/>
      <w:lvlText w:val="o"/>
      <w:lvlJc w:val="left"/>
      <w:pPr>
        <w:ind w:left="720" w:hanging="360"/>
      </w:pPr>
      <w:rPr>
        <w:rFonts w:ascii="Courier New" w:hAnsi="Courier New" w:cs="Courier New" w:hint="default"/>
      </w:rPr>
    </w:lvl>
    <w:lvl w:ilvl="1" w:tplc="7F6E3294">
      <w:numFmt w:val="bullet"/>
      <w:lvlText w:val="-"/>
      <w:lvlJc w:val="left"/>
      <w:pPr>
        <w:ind w:left="720" w:hanging="360"/>
      </w:pPr>
      <w:rPr>
        <w:rFonts w:ascii="Times New Roman" w:eastAsia="Times New Roman" w:hAnsi="Times New Roman" w:cs="Times New Roman" w:hint="default"/>
      </w:rPr>
    </w:lvl>
    <w:lvl w:ilvl="2" w:tplc="FFFFFFFF">
      <w:start w:val="2"/>
      <w:numFmt w:val="bullet"/>
      <w:lvlText w:val=""/>
      <w:lvlJc w:val="left"/>
      <w:pPr>
        <w:ind w:left="2160" w:hanging="360"/>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126136">
    <w:abstractNumId w:val="3"/>
  </w:num>
  <w:num w:numId="2" w16cid:durableId="595020516">
    <w:abstractNumId w:val="2"/>
  </w:num>
  <w:num w:numId="3" w16cid:durableId="1833985140">
    <w:abstractNumId w:val="4"/>
  </w:num>
  <w:num w:numId="4" w16cid:durableId="16243419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5104955">
    <w:abstractNumId w:val="8"/>
  </w:num>
  <w:num w:numId="6" w16cid:durableId="785003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761886">
    <w:abstractNumId w:val="6"/>
  </w:num>
  <w:num w:numId="8" w16cid:durableId="1432239764">
    <w:abstractNumId w:val="7"/>
  </w:num>
  <w:num w:numId="9" w16cid:durableId="606740789">
    <w:abstractNumId w:val="0"/>
  </w:num>
  <w:num w:numId="10" w16cid:durableId="411270393">
    <w:abstractNumId w:val="5"/>
  </w:num>
  <w:num w:numId="11" w16cid:durableId="52431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FC"/>
    <w:rsid w:val="0003769B"/>
    <w:rsid w:val="000870EE"/>
    <w:rsid w:val="00237D59"/>
    <w:rsid w:val="002E563B"/>
    <w:rsid w:val="00314592"/>
    <w:rsid w:val="003A36FC"/>
    <w:rsid w:val="003E3B77"/>
    <w:rsid w:val="003E582F"/>
    <w:rsid w:val="00426F2B"/>
    <w:rsid w:val="00430B46"/>
    <w:rsid w:val="005B6AE1"/>
    <w:rsid w:val="00606CA1"/>
    <w:rsid w:val="006257E1"/>
    <w:rsid w:val="00633713"/>
    <w:rsid w:val="00694642"/>
    <w:rsid w:val="006C3C3B"/>
    <w:rsid w:val="00760EDF"/>
    <w:rsid w:val="0088495C"/>
    <w:rsid w:val="009233D2"/>
    <w:rsid w:val="0095420C"/>
    <w:rsid w:val="00971DC7"/>
    <w:rsid w:val="00A120A7"/>
    <w:rsid w:val="00AA14E5"/>
    <w:rsid w:val="00AB1914"/>
    <w:rsid w:val="00AF7278"/>
    <w:rsid w:val="00C16202"/>
    <w:rsid w:val="00CA6690"/>
    <w:rsid w:val="00CB2431"/>
    <w:rsid w:val="00D26882"/>
    <w:rsid w:val="00DB7FCB"/>
    <w:rsid w:val="00E2177C"/>
    <w:rsid w:val="00EF3B2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3FD8C4"/>
  <w15:chartTrackingRefBased/>
  <w15:docId w15:val="{9E529A78-E06C-49C4-BF08-E7772239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3A36FC"/>
    <w:pPr>
      <w:spacing w:after="80" w:line="240" w:lineRule="auto"/>
      <w:jc w:val="both"/>
    </w:pPr>
    <w:rPr>
      <w:rFonts w:ascii="Times New Roman" w:eastAsia="Times New Roman" w:hAnsi="Times New Roman" w:cs="Times New Roman"/>
      <w:sz w:val="24"/>
      <w:szCs w:val="24"/>
      <w:lang w:val="es-ES_tradnl"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39"/>
    <w:rsid w:val="003A36FC"/>
    <w:pPr>
      <w:spacing w:after="0" w:line="240" w:lineRule="auto"/>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retaduntaula1">
    <w:name w:val="Saretadun taula1"/>
    <w:basedOn w:val="Taulanormala"/>
    <w:next w:val="Saretaduntaula"/>
    <w:uiPriority w:val="39"/>
    <w:rsid w:val="003A36FC"/>
    <w:pPr>
      <w:spacing w:after="0" w:line="240" w:lineRule="auto"/>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DB7FCB"/>
    <w:pPr>
      <w:tabs>
        <w:tab w:val="center" w:pos="4252"/>
        <w:tab w:val="right" w:pos="8504"/>
      </w:tabs>
      <w:spacing w:after="0"/>
    </w:pPr>
  </w:style>
  <w:style w:type="character" w:customStyle="1" w:styleId="GoiburuaKar">
    <w:name w:val="Goiburua Kar"/>
    <w:basedOn w:val="Paragrafoarenletra-tipolehenetsia"/>
    <w:link w:val="Goiburua"/>
    <w:uiPriority w:val="99"/>
    <w:rsid w:val="00DB7FCB"/>
    <w:rPr>
      <w:rFonts w:ascii="Times New Roman" w:eastAsia="Times New Roman" w:hAnsi="Times New Roman" w:cs="Times New Roman"/>
      <w:sz w:val="24"/>
      <w:szCs w:val="24"/>
      <w:lang w:val="es-ES_tradnl" w:eastAsia="es-ES_tradnl"/>
    </w:rPr>
  </w:style>
  <w:style w:type="paragraph" w:styleId="Orri-oina">
    <w:name w:val="footer"/>
    <w:basedOn w:val="Normala"/>
    <w:link w:val="Orri-oinaKar"/>
    <w:uiPriority w:val="99"/>
    <w:unhideWhenUsed/>
    <w:rsid w:val="00DB7FCB"/>
    <w:pPr>
      <w:tabs>
        <w:tab w:val="center" w:pos="4252"/>
        <w:tab w:val="right" w:pos="8504"/>
      </w:tabs>
      <w:spacing w:after="0"/>
    </w:pPr>
  </w:style>
  <w:style w:type="character" w:customStyle="1" w:styleId="Orri-oinaKar">
    <w:name w:val="Orri-oina Kar"/>
    <w:basedOn w:val="Paragrafoarenletra-tipolehenetsia"/>
    <w:link w:val="Orri-oina"/>
    <w:uiPriority w:val="99"/>
    <w:rsid w:val="00DB7FCB"/>
    <w:rPr>
      <w:rFonts w:ascii="Times New Roman" w:eastAsia="Times New Roman" w:hAnsi="Times New Roman" w:cs="Times New Roman"/>
      <w:sz w:val="24"/>
      <w:szCs w:val="24"/>
      <w:lang w:val="es-ES_tradnl" w:eastAsia="es-ES_tradnl"/>
    </w:rPr>
  </w:style>
  <w:style w:type="table" w:customStyle="1" w:styleId="Tablaconcuadrcula1">
    <w:name w:val="Tabla con cuadrícula1"/>
    <w:basedOn w:val="Taulanormala"/>
    <w:next w:val="Saretaduntaula"/>
    <w:uiPriority w:val="39"/>
    <w:rsid w:val="009233D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9233D2"/>
    <w:pPr>
      <w:ind w:left="720"/>
      <w:contextualSpacing/>
    </w:pPr>
  </w:style>
  <w:style w:type="paragraph" w:styleId="Bunbuiloarentestua">
    <w:name w:val="Balloon Text"/>
    <w:basedOn w:val="Normala"/>
    <w:link w:val="BunbuiloarentestuaKar"/>
    <w:uiPriority w:val="99"/>
    <w:semiHidden/>
    <w:unhideWhenUsed/>
    <w:rsid w:val="006C3C3B"/>
    <w:pPr>
      <w:spacing w:after="0"/>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6C3C3B"/>
    <w:rPr>
      <w:rFonts w:ascii="Segoe UI" w:eastAsia="Times New Roman" w:hAnsi="Segoe UI" w:cs="Segoe UI"/>
      <w:sz w:val="18"/>
      <w:szCs w:val="18"/>
      <w:lang w:val="es-ES_tradnl" w:eastAsia="es-ES_tradnl"/>
    </w:rPr>
  </w:style>
  <w:style w:type="paragraph" w:styleId="Gorputz-testua">
    <w:name w:val="Body Text"/>
    <w:basedOn w:val="Normala"/>
    <w:link w:val="Gorputz-testuaKar"/>
    <w:rsid w:val="00426F2B"/>
    <w:pPr>
      <w:spacing w:after="140" w:line="288" w:lineRule="auto"/>
    </w:pPr>
  </w:style>
  <w:style w:type="character" w:customStyle="1" w:styleId="Gorputz-testuaKar">
    <w:name w:val="Gorputz-testua Kar"/>
    <w:basedOn w:val="Paragrafoarenletra-tipolehenetsia"/>
    <w:link w:val="Gorputz-testua"/>
    <w:rsid w:val="00426F2B"/>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396">
      <w:bodyDiv w:val="1"/>
      <w:marLeft w:val="0"/>
      <w:marRight w:val="0"/>
      <w:marTop w:val="0"/>
      <w:marBottom w:val="0"/>
      <w:divBdr>
        <w:top w:val="none" w:sz="0" w:space="0" w:color="auto"/>
        <w:left w:val="none" w:sz="0" w:space="0" w:color="auto"/>
        <w:bottom w:val="none" w:sz="0" w:space="0" w:color="auto"/>
        <w:right w:val="none" w:sz="0" w:space="0" w:color="auto"/>
      </w:divBdr>
    </w:div>
    <w:div w:id="40248132">
      <w:bodyDiv w:val="1"/>
      <w:marLeft w:val="0"/>
      <w:marRight w:val="0"/>
      <w:marTop w:val="0"/>
      <w:marBottom w:val="0"/>
      <w:divBdr>
        <w:top w:val="none" w:sz="0" w:space="0" w:color="auto"/>
        <w:left w:val="none" w:sz="0" w:space="0" w:color="auto"/>
        <w:bottom w:val="none" w:sz="0" w:space="0" w:color="auto"/>
        <w:right w:val="none" w:sz="0" w:space="0" w:color="auto"/>
      </w:divBdr>
    </w:div>
    <w:div w:id="429472113">
      <w:bodyDiv w:val="1"/>
      <w:marLeft w:val="0"/>
      <w:marRight w:val="0"/>
      <w:marTop w:val="0"/>
      <w:marBottom w:val="0"/>
      <w:divBdr>
        <w:top w:val="none" w:sz="0" w:space="0" w:color="auto"/>
        <w:left w:val="none" w:sz="0" w:space="0" w:color="auto"/>
        <w:bottom w:val="none" w:sz="0" w:space="0" w:color="auto"/>
        <w:right w:val="none" w:sz="0" w:space="0" w:color="auto"/>
      </w:divBdr>
    </w:div>
    <w:div w:id="563613489">
      <w:bodyDiv w:val="1"/>
      <w:marLeft w:val="0"/>
      <w:marRight w:val="0"/>
      <w:marTop w:val="0"/>
      <w:marBottom w:val="0"/>
      <w:divBdr>
        <w:top w:val="none" w:sz="0" w:space="0" w:color="auto"/>
        <w:left w:val="none" w:sz="0" w:space="0" w:color="auto"/>
        <w:bottom w:val="none" w:sz="0" w:space="0" w:color="auto"/>
        <w:right w:val="none" w:sz="0" w:space="0" w:color="auto"/>
      </w:divBdr>
    </w:div>
    <w:div w:id="1363433448">
      <w:bodyDiv w:val="1"/>
      <w:marLeft w:val="0"/>
      <w:marRight w:val="0"/>
      <w:marTop w:val="0"/>
      <w:marBottom w:val="0"/>
      <w:divBdr>
        <w:top w:val="none" w:sz="0" w:space="0" w:color="auto"/>
        <w:left w:val="none" w:sz="0" w:space="0" w:color="auto"/>
        <w:bottom w:val="none" w:sz="0" w:space="0" w:color="auto"/>
        <w:right w:val="none" w:sz="0" w:space="0" w:color="auto"/>
      </w:divBdr>
    </w:div>
    <w:div w:id="14834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oiartzun.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55BC-0026-4B3B-81F8-88E8511F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3760</Words>
  <Characters>21436</Characters>
  <Application>Microsoft Office Word</Application>
  <DocSecurity>0</DocSecurity>
  <Lines>178</Lines>
  <Paragraphs>50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Joxan Eizmendi Garate</dc:creator>
  <cp:keywords/>
  <dc:description/>
  <cp:lastModifiedBy>Joxan Eizmendi Garate</cp:lastModifiedBy>
  <cp:revision>2</cp:revision>
  <cp:lastPrinted>2023-04-05T06:55:00Z</cp:lastPrinted>
  <dcterms:created xsi:type="dcterms:W3CDTF">2023-04-05T06:55:00Z</dcterms:created>
  <dcterms:modified xsi:type="dcterms:W3CDTF">2023-04-05T06:55:00Z</dcterms:modified>
</cp:coreProperties>
</file>