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AC0E" w14:textId="2D675DD1" w:rsidR="00B10383" w:rsidRPr="009E513E" w:rsidRDefault="004668B6" w:rsidP="003F3D51">
      <w:pPr>
        <w:jc w:val="both"/>
        <w:rPr>
          <w:rFonts w:ascii="Times New Roman" w:hAnsi="Times New Roman"/>
          <w:b/>
          <w:sz w:val="24"/>
          <w:szCs w:val="24"/>
        </w:rPr>
      </w:pPr>
      <w:r w:rsidRPr="009E513E">
        <w:rPr>
          <w:rFonts w:ascii="Times New Roman" w:hAnsi="Times New Roman"/>
          <w:b/>
          <w:sz w:val="24"/>
          <w:szCs w:val="24"/>
        </w:rPr>
        <w:t>202</w:t>
      </w:r>
      <w:r w:rsidR="001725EA">
        <w:rPr>
          <w:rFonts w:ascii="Times New Roman" w:hAnsi="Times New Roman"/>
          <w:b/>
          <w:sz w:val="24"/>
          <w:szCs w:val="24"/>
        </w:rPr>
        <w:t>3</w:t>
      </w:r>
      <w:r w:rsidR="002025A5" w:rsidRPr="009E513E">
        <w:rPr>
          <w:rFonts w:ascii="Times New Roman" w:hAnsi="Times New Roman"/>
          <w:b/>
          <w:sz w:val="24"/>
          <w:szCs w:val="24"/>
        </w:rPr>
        <w:t>an</w:t>
      </w:r>
      <w:r w:rsidR="00B10383" w:rsidRPr="009E513E">
        <w:rPr>
          <w:rFonts w:ascii="Times New Roman" w:hAnsi="Times New Roman"/>
          <w:b/>
          <w:sz w:val="24"/>
          <w:szCs w:val="24"/>
        </w:rPr>
        <w:t xml:space="preserve"> Oiartzun</w:t>
      </w:r>
      <w:r w:rsidR="003F3D51" w:rsidRPr="009E513E">
        <w:rPr>
          <w:rFonts w:ascii="Times New Roman" w:hAnsi="Times New Roman"/>
          <w:b/>
          <w:sz w:val="24"/>
          <w:szCs w:val="24"/>
        </w:rPr>
        <w:t xml:space="preserve">go </w:t>
      </w:r>
      <w:r w:rsidR="00F6422A">
        <w:rPr>
          <w:rFonts w:ascii="Times New Roman" w:hAnsi="Times New Roman"/>
          <w:b/>
          <w:sz w:val="24"/>
          <w:szCs w:val="24"/>
        </w:rPr>
        <w:t xml:space="preserve">Xanistebanak </w:t>
      </w:r>
      <w:r w:rsidR="003F3D51" w:rsidRPr="009E513E">
        <w:rPr>
          <w:rFonts w:ascii="Times New Roman" w:hAnsi="Times New Roman"/>
          <w:b/>
          <w:sz w:val="24"/>
          <w:szCs w:val="24"/>
        </w:rPr>
        <w:t xml:space="preserve">jaietan </w:t>
      </w:r>
      <w:r w:rsidR="00B10383" w:rsidRPr="009E513E">
        <w:rPr>
          <w:rFonts w:ascii="Times New Roman" w:hAnsi="Times New Roman"/>
          <w:b/>
          <w:sz w:val="24"/>
          <w:szCs w:val="24"/>
        </w:rPr>
        <w:t>ekitaldiak antolatzeko dirulaguntzak.</w:t>
      </w:r>
      <w:r w:rsidR="003F3D51" w:rsidRPr="009E513E">
        <w:rPr>
          <w:rFonts w:ascii="Times New Roman" w:hAnsi="Times New Roman"/>
          <w:b/>
          <w:sz w:val="24"/>
          <w:szCs w:val="24"/>
        </w:rPr>
        <w:t xml:space="preserve"> </w:t>
      </w:r>
    </w:p>
    <w:p w14:paraId="51755AC5" w14:textId="77777777" w:rsidR="00B10383" w:rsidRPr="009E513E" w:rsidRDefault="00B10383" w:rsidP="00B10383">
      <w:pPr>
        <w:rPr>
          <w:rFonts w:ascii="Times New Roman" w:hAnsi="Times New Roman"/>
          <w:b/>
          <w:sz w:val="24"/>
          <w:szCs w:val="24"/>
        </w:rPr>
      </w:pPr>
    </w:p>
    <w:p w14:paraId="1E280E8F" w14:textId="77777777" w:rsidR="00B10383" w:rsidRPr="009E513E" w:rsidRDefault="00B10383" w:rsidP="00B10383">
      <w:pPr>
        <w:pStyle w:val="2izenburua"/>
        <w:numPr>
          <w:ilvl w:val="0"/>
          <w:numId w:val="5"/>
        </w:numPr>
      </w:pPr>
      <w:r w:rsidRPr="009E513E">
        <w:t>Xedea eta helburuak.</w:t>
      </w:r>
    </w:p>
    <w:p w14:paraId="01C3595F" w14:textId="60188401" w:rsidR="00B10383" w:rsidRPr="006654A9" w:rsidRDefault="00B10383" w:rsidP="006654A9">
      <w:pPr>
        <w:pStyle w:val="Gorputz-testua"/>
        <w:spacing w:after="120" w:line="240" w:lineRule="auto"/>
        <w:rPr>
          <w:lang w:val="eu-ES"/>
        </w:rPr>
      </w:pPr>
      <w:r w:rsidRPr="009E513E">
        <w:rPr>
          <w:lang w:val="eu-ES"/>
        </w:rPr>
        <w:t xml:space="preserve">Ebazpen honen xedea hauxe da: </w:t>
      </w:r>
      <w:r w:rsidR="004668B6" w:rsidRPr="009E513E">
        <w:rPr>
          <w:lang w:val="eu-ES"/>
        </w:rPr>
        <w:t>202</w:t>
      </w:r>
      <w:r w:rsidR="001725EA">
        <w:rPr>
          <w:lang w:val="eu-ES"/>
        </w:rPr>
        <w:t>3</w:t>
      </w:r>
      <w:r w:rsidR="002025A5" w:rsidRPr="009E513E">
        <w:rPr>
          <w:lang w:val="eu-ES"/>
        </w:rPr>
        <w:t>an</w:t>
      </w:r>
      <w:r w:rsidRPr="009E513E">
        <w:rPr>
          <w:lang w:val="eu-ES"/>
        </w:rPr>
        <w:t xml:space="preserve"> zehar, Oiartzunen</w:t>
      </w:r>
      <w:r w:rsidR="00196BEE" w:rsidRPr="009E513E">
        <w:rPr>
          <w:lang w:val="eu-ES"/>
        </w:rPr>
        <w:t>,</w:t>
      </w:r>
      <w:r w:rsidRPr="009E513E">
        <w:rPr>
          <w:lang w:val="eu-ES"/>
        </w:rPr>
        <w:t xml:space="preserve"> </w:t>
      </w:r>
      <w:r w:rsidR="00196BEE" w:rsidRPr="009E513E">
        <w:rPr>
          <w:lang w:val="eu-ES"/>
        </w:rPr>
        <w:t xml:space="preserve">Xanistebanak herriko jaietan, </w:t>
      </w:r>
      <w:r w:rsidRPr="009E513E">
        <w:rPr>
          <w:lang w:val="eu-ES"/>
        </w:rPr>
        <w:t>ekitaldiak antolatzen dituzten herri eragileei, norgehiagoka prozeduraren bidez,</w:t>
      </w:r>
      <w:r w:rsidRPr="006654A9">
        <w:rPr>
          <w:lang w:val="eu-ES"/>
        </w:rPr>
        <w:t xml:space="preserve"> dirulaguntzak banatzeko Oiartzungo Udalaren dirulaguntzen oinarri arautzaileak ezartzea.</w:t>
      </w:r>
    </w:p>
    <w:p w14:paraId="3E4847AF" w14:textId="247A455D"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hauetan kontuan izango da Oiartzungo Udalaren dirulaguntzak arautzen dituen Ordenantza, 20</w:t>
      </w:r>
      <w:r w:rsidR="004668B6">
        <w:rPr>
          <w:rFonts w:ascii="Times New Roman" w:hAnsi="Times New Roman"/>
          <w:sz w:val="24"/>
          <w:szCs w:val="24"/>
        </w:rPr>
        <w:t>22</w:t>
      </w:r>
      <w:r w:rsidRPr="006654A9">
        <w:rPr>
          <w:rFonts w:ascii="Times New Roman" w:hAnsi="Times New Roman"/>
          <w:sz w:val="24"/>
          <w:szCs w:val="24"/>
        </w:rPr>
        <w:t>-20</w:t>
      </w:r>
      <w:r w:rsidR="004668B6">
        <w:rPr>
          <w:rFonts w:ascii="Times New Roman" w:hAnsi="Times New Roman"/>
          <w:sz w:val="24"/>
          <w:szCs w:val="24"/>
        </w:rPr>
        <w:t>24</w:t>
      </w:r>
      <w:r w:rsidRPr="006654A9">
        <w:rPr>
          <w:rFonts w:ascii="Times New Roman" w:hAnsi="Times New Roman"/>
          <w:sz w:val="24"/>
          <w:szCs w:val="24"/>
        </w:rPr>
        <w:t xml:space="preserve">rako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75F2EAED"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Beraz, pertsona edo elkarte onuradunak aplikatzekoa zaion indarreko araudi guztia errespetatu beharko du; eta bereziki </w:t>
      </w:r>
      <w:bookmarkStart w:id="0" w:name="_Hlk531264367"/>
      <w:r w:rsidRPr="006654A9">
        <w:rPr>
          <w:rFonts w:ascii="Times New Roman" w:hAnsi="Times New Roman"/>
          <w:sz w:val="24"/>
          <w:szCs w:val="24"/>
        </w:rPr>
        <w:t>Emakumeen eta Gizonen Berdintasunerako 4/2005 Legea.</w:t>
      </w:r>
      <w:bookmarkEnd w:id="0"/>
    </w:p>
    <w:p w14:paraId="032B7B97" w14:textId="77777777" w:rsidR="00B10383" w:rsidRPr="006654A9" w:rsidRDefault="00B10383" w:rsidP="00B10383">
      <w:pPr>
        <w:rPr>
          <w:rFonts w:ascii="Times New Roman" w:hAnsi="Times New Roman"/>
          <w:sz w:val="24"/>
          <w:szCs w:val="24"/>
        </w:rPr>
      </w:pPr>
    </w:p>
    <w:p w14:paraId="3630FC24" w14:textId="77777777" w:rsidR="00B10383" w:rsidRPr="006654A9" w:rsidRDefault="00B10383" w:rsidP="00B10383">
      <w:pPr>
        <w:pStyle w:val="2izenburua"/>
      </w:pPr>
      <w:r w:rsidRPr="006654A9">
        <w:t>Onuradunak eta parte-hartze baldintzak.</w:t>
      </w:r>
    </w:p>
    <w:p w14:paraId="1045B1F9" w14:textId="1D9F29C1" w:rsidR="00B10383" w:rsidRPr="006654A9" w:rsidRDefault="00B10383" w:rsidP="00B10383">
      <w:pPr>
        <w:pStyle w:val="Gorputz-testua"/>
        <w:spacing w:line="240" w:lineRule="auto"/>
        <w:rPr>
          <w:lang w:val="eu-ES"/>
        </w:rPr>
      </w:pPr>
      <w:r w:rsidRPr="006654A9">
        <w:rPr>
          <w:lang w:val="eu-ES"/>
        </w:rPr>
        <w:t>Oro har, dirulaguntza hauetarako aukera izan dezakete Oiartzun</w:t>
      </w:r>
      <w:r w:rsidR="009E513E">
        <w:rPr>
          <w:lang w:val="eu-ES"/>
        </w:rPr>
        <w:t xml:space="preserve">go Xanisteban jaietan interes orokorreko </w:t>
      </w:r>
      <w:r w:rsidRPr="006654A9">
        <w:rPr>
          <w:lang w:val="eu-ES"/>
        </w:rPr>
        <w:t>ekitaldiak antolatzen dituzten pertsona fisiko edo juridikoen elkarteak, Oiartzungo Udalaren dirulaguntzak emateko Ordenantza Orokorrak ezartzen duen moduan.</w:t>
      </w:r>
    </w:p>
    <w:p w14:paraId="5CC94D1C" w14:textId="5ACF6973" w:rsidR="00B10383" w:rsidRPr="006654A9" w:rsidRDefault="00B10383" w:rsidP="00B10383">
      <w:pPr>
        <w:pStyle w:val="Gorputz-testua"/>
        <w:spacing w:line="240" w:lineRule="auto"/>
        <w:rPr>
          <w:lang w:val="eu-ES"/>
        </w:rPr>
      </w:pPr>
      <w:r w:rsidRPr="006654A9">
        <w:rPr>
          <w:lang w:val="eu-ES"/>
        </w:rPr>
        <w:t>Oiartzundik kanpoko pertsona edo erakundeen kasuan, Ordenantza Orokorrak ezartzen dituen irizpideak jarraituko dira.</w:t>
      </w:r>
    </w:p>
    <w:p w14:paraId="31A01918" w14:textId="77777777" w:rsidR="00B10383" w:rsidRPr="006654A9" w:rsidRDefault="00B10383" w:rsidP="00B10383">
      <w:pPr>
        <w:pStyle w:val="Gorputz-testua"/>
        <w:spacing w:line="240" w:lineRule="auto"/>
        <w:rPr>
          <w:lang w:val="eu-ES"/>
        </w:rPr>
      </w:pPr>
      <w:r w:rsidRPr="006654A9">
        <w:rPr>
          <w:lang w:val="eu-ES"/>
        </w:rPr>
        <w:t xml:space="preserve">Diruz laguntzen diren ekintzak irekiak izango dira, herritarren artean inolako bereizketarik egin gabe. </w:t>
      </w:r>
    </w:p>
    <w:p w14:paraId="65EF731A" w14:textId="77777777" w:rsidR="00B10383" w:rsidRPr="006654A9" w:rsidRDefault="00B10383" w:rsidP="00B10383">
      <w:pPr>
        <w:pStyle w:val="Gorputz-testua"/>
        <w:spacing w:line="240" w:lineRule="auto"/>
        <w:rPr>
          <w:lang w:val="eu-ES"/>
        </w:rPr>
      </w:pPr>
      <w:r w:rsidRPr="006654A9">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E1F8DEE"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Ez zaie dirulaguntza emango ondorengo entitateei:</w:t>
      </w:r>
    </w:p>
    <w:p w14:paraId="0B94A301" w14:textId="77777777" w:rsidR="00B10383" w:rsidRPr="006654A9" w:rsidRDefault="00B10383" w:rsidP="00B10383">
      <w:pPr>
        <w:rPr>
          <w:rFonts w:ascii="Times New Roman" w:hAnsi="Times New Roman"/>
          <w:sz w:val="24"/>
          <w:szCs w:val="24"/>
        </w:rPr>
      </w:pPr>
    </w:p>
    <w:p w14:paraId="603E1209"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Elkarteak sexu-bereizkeriagatik zigor administratiboa edo penala jaso duenean.</w:t>
      </w:r>
    </w:p>
    <w:p w14:paraId="4846D7B5" w14:textId="77777777" w:rsidR="00B10383" w:rsidRPr="006654A9" w:rsidRDefault="00B10383" w:rsidP="00B10383">
      <w:pPr>
        <w:rPr>
          <w:rFonts w:ascii="Times New Roman" w:hAnsi="Times New Roman"/>
          <w:sz w:val="24"/>
          <w:szCs w:val="24"/>
        </w:rPr>
      </w:pPr>
    </w:p>
    <w:p w14:paraId="60CE1EEE"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Erakundeak edo entitateak bere helburuetan, onarpen-sisteman, funtzionamenduan, ibilbidean edo jardueretan emakumeen eta gizonen berdintasunaren printzipioaren aurkakoak diren edo argi eta garbi bereizkeriakoak diren kontuak edo alderdiak dituztenei.</w:t>
      </w:r>
    </w:p>
    <w:p w14:paraId="5E858B0B" w14:textId="77777777" w:rsidR="00B10383" w:rsidRPr="006654A9" w:rsidRDefault="00B10383" w:rsidP="00B10383">
      <w:pPr>
        <w:rPr>
          <w:rFonts w:ascii="Times New Roman" w:hAnsi="Times New Roman"/>
          <w:sz w:val="24"/>
          <w:szCs w:val="24"/>
        </w:rPr>
      </w:pPr>
    </w:p>
    <w:p w14:paraId="44340521"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1AB59E8E" w14:textId="77777777" w:rsidR="00B10383" w:rsidRPr="006654A9" w:rsidRDefault="00B10383" w:rsidP="00B10383">
      <w:pPr>
        <w:pStyle w:val="Zerrenda-paragrafoa"/>
        <w:rPr>
          <w:rFonts w:ascii="Times New Roman" w:hAnsi="Times New Roman"/>
          <w:sz w:val="24"/>
          <w:szCs w:val="24"/>
        </w:rPr>
      </w:pPr>
    </w:p>
    <w:p w14:paraId="44905FB7" w14:textId="77777777" w:rsidR="00B10383" w:rsidRPr="006654A9" w:rsidRDefault="00B10383" w:rsidP="00B10383">
      <w:pPr>
        <w:spacing w:after="140" w:line="288" w:lineRule="auto"/>
        <w:rPr>
          <w:rFonts w:ascii="Times New Roman" w:hAnsi="Times New Roman"/>
          <w:sz w:val="24"/>
          <w:szCs w:val="24"/>
        </w:rPr>
      </w:pPr>
      <w:r w:rsidRPr="006654A9">
        <w:rPr>
          <w:rFonts w:ascii="Times New Roman" w:hAnsi="Times New Roman"/>
          <w:sz w:val="24"/>
          <w:szCs w:val="24"/>
        </w:rPr>
        <w:t xml:space="preserve">Erakunde onuradunak udalarekin dituen ahozko zein idatzizko harremanak euskaraz izango dira. </w:t>
      </w:r>
    </w:p>
    <w:p w14:paraId="71B4B6CF" w14:textId="77777777" w:rsidR="00B10383" w:rsidRPr="006654A9" w:rsidRDefault="00B10383" w:rsidP="00B10383">
      <w:pPr>
        <w:spacing w:before="120" w:after="120"/>
        <w:rPr>
          <w:rFonts w:ascii="Times New Roman" w:hAnsi="Times New Roman"/>
          <w:sz w:val="24"/>
          <w:szCs w:val="24"/>
        </w:rPr>
      </w:pPr>
      <w:r w:rsidRPr="006654A9">
        <w:rPr>
          <w:rFonts w:ascii="Times New Roman" w:hAnsi="Times New Roman"/>
          <w:sz w:val="24"/>
          <w:szCs w:val="24"/>
        </w:rPr>
        <w:t xml:space="preserve">Erakunde onuradunak diruz lagundutako jardueran argitaratzen diren idatzi, iragarki, ohar eta gainerako komunikazioak orokorrean euskaraz ezagutarazi beharko ditu, eta publizitatearekin ere, ahozko zein idatzia izan, berdin jokatuko du. </w:t>
      </w:r>
    </w:p>
    <w:p w14:paraId="3CD62068" w14:textId="77777777" w:rsidR="00B10383" w:rsidRPr="006654A9" w:rsidRDefault="00B10383" w:rsidP="00B10383">
      <w:pPr>
        <w:spacing w:before="120" w:after="120"/>
        <w:rPr>
          <w:rFonts w:ascii="Times New Roman" w:hAnsi="Times New Roman"/>
          <w:sz w:val="24"/>
          <w:szCs w:val="24"/>
        </w:rPr>
      </w:pPr>
    </w:p>
    <w:p w14:paraId="7DA5FD56" w14:textId="77777777" w:rsidR="00B10383" w:rsidRPr="006654A9" w:rsidRDefault="00B10383" w:rsidP="00B10383">
      <w:pPr>
        <w:pStyle w:val="2izenburua"/>
      </w:pPr>
      <w:r w:rsidRPr="006654A9">
        <w:t>Diruz lagunduko ez diren gastuak.</w:t>
      </w:r>
    </w:p>
    <w:p w14:paraId="63F4B7FD" w14:textId="77777777" w:rsidR="00B10383" w:rsidRPr="006654A9" w:rsidRDefault="00B10383" w:rsidP="00B10383">
      <w:pPr>
        <w:pStyle w:val="Gorputz-testua"/>
        <w:spacing w:line="240" w:lineRule="auto"/>
        <w:rPr>
          <w:lang w:val="eu-ES"/>
        </w:rPr>
      </w:pPr>
      <w:r w:rsidRPr="006654A9">
        <w:rPr>
          <w:lang w:val="eu-ES"/>
        </w:rPr>
        <w:t>Ez da diru laguntzarik emango honelako gastuetarako:</w:t>
      </w:r>
    </w:p>
    <w:p w14:paraId="3E43468B" w14:textId="77777777" w:rsidR="00B10383" w:rsidRPr="006654A9" w:rsidRDefault="00B10383" w:rsidP="00B10383">
      <w:pPr>
        <w:pStyle w:val="Gorputz-testua"/>
        <w:numPr>
          <w:ilvl w:val="0"/>
          <w:numId w:val="7"/>
        </w:numPr>
        <w:spacing w:line="240" w:lineRule="auto"/>
        <w:rPr>
          <w:lang w:val="eu-ES"/>
        </w:rPr>
      </w:pPr>
      <w:r w:rsidRPr="006654A9">
        <w:rPr>
          <w:lang w:val="eu-ES"/>
        </w:rPr>
        <w:t>Oiartzungo udalerritik kanpo gauzatzen diren ekitaldietarako.</w:t>
      </w:r>
    </w:p>
    <w:p w14:paraId="35F60FF9" w14:textId="77777777" w:rsidR="00B10383" w:rsidRPr="006654A9" w:rsidRDefault="00B10383" w:rsidP="00B10383">
      <w:pPr>
        <w:pStyle w:val="Gorputz-testua"/>
        <w:numPr>
          <w:ilvl w:val="0"/>
          <w:numId w:val="7"/>
        </w:numPr>
        <w:spacing w:line="240" w:lineRule="auto"/>
        <w:rPr>
          <w:lang w:val="eu-ES"/>
        </w:rPr>
      </w:pPr>
      <w:r w:rsidRPr="006654A9">
        <w:rPr>
          <w:lang w:val="eu-ES"/>
        </w:rPr>
        <w:t>Eskabidea egiten duen entitateko bazkideentzat bakarrik diren ekitaldietarako.</w:t>
      </w:r>
    </w:p>
    <w:p w14:paraId="3BCF9641" w14:textId="77777777" w:rsidR="00B10383" w:rsidRPr="006654A9" w:rsidRDefault="00B10383" w:rsidP="00B10383">
      <w:pPr>
        <w:pStyle w:val="Gorputz-testua"/>
        <w:numPr>
          <w:ilvl w:val="0"/>
          <w:numId w:val="7"/>
        </w:numPr>
        <w:spacing w:line="240" w:lineRule="auto"/>
        <w:rPr>
          <w:lang w:val="eu-ES"/>
        </w:rPr>
      </w:pPr>
      <w:r w:rsidRPr="006654A9">
        <w:rPr>
          <w:lang w:val="eu-ES"/>
        </w:rPr>
        <w:t>Udal sail beraren edo beste udal sail baten berariazko eskumenekoak diren eta horien laguntza edo hitzarmen baten barruan sartzen diren ekitaldiak.</w:t>
      </w:r>
    </w:p>
    <w:p w14:paraId="25C40A71" w14:textId="44582C9F" w:rsidR="00B10383" w:rsidRPr="006654A9" w:rsidRDefault="00B10383" w:rsidP="00B10383">
      <w:pPr>
        <w:pStyle w:val="Gorputz-testua"/>
        <w:numPr>
          <w:ilvl w:val="0"/>
          <w:numId w:val="7"/>
        </w:numPr>
        <w:spacing w:line="240" w:lineRule="auto"/>
        <w:rPr>
          <w:lang w:val="eu-ES"/>
        </w:rPr>
      </w:pPr>
      <w:r w:rsidRPr="006654A9">
        <w:rPr>
          <w:lang w:val="eu-ES"/>
        </w:rPr>
        <w:t xml:space="preserve">Dirulaguntza ematen den ekitaldi ekonomikoan ez, baizik eta beste batean gauzatuko diren jarduera edo </w:t>
      </w:r>
      <w:r w:rsidR="00FF2943">
        <w:rPr>
          <w:lang w:val="eu-ES"/>
        </w:rPr>
        <w:t>ekitaldiak</w:t>
      </w:r>
      <w:r w:rsidRPr="006654A9">
        <w:rPr>
          <w:lang w:val="eu-ES"/>
        </w:rPr>
        <w:t xml:space="preserve"> prestatu edo aldez aurreko lanak egitea xede duten ekintzak.</w:t>
      </w:r>
    </w:p>
    <w:p w14:paraId="6CD147D2" w14:textId="77777777" w:rsidR="00B10383" w:rsidRPr="006654A9" w:rsidRDefault="00B10383" w:rsidP="00B10383">
      <w:pPr>
        <w:pStyle w:val="Gorputz-testua"/>
        <w:numPr>
          <w:ilvl w:val="0"/>
          <w:numId w:val="7"/>
        </w:numPr>
        <w:spacing w:line="240" w:lineRule="auto"/>
        <w:rPr>
          <w:lang w:val="eu-ES"/>
        </w:rPr>
      </w:pPr>
      <w:r w:rsidRPr="006654A9">
        <w:rPr>
          <w:lang w:val="eu-ES"/>
        </w:rPr>
        <w:t>Ikastaroak edo ikaslanak.</w:t>
      </w:r>
    </w:p>
    <w:p w14:paraId="33BD3B07" w14:textId="77777777" w:rsidR="00B10383" w:rsidRPr="006654A9" w:rsidRDefault="00B10383" w:rsidP="00B10383">
      <w:pPr>
        <w:pStyle w:val="Gorputz-testua"/>
        <w:spacing w:line="240" w:lineRule="auto"/>
        <w:ind w:left="720"/>
        <w:rPr>
          <w:lang w:val="eu-ES"/>
        </w:rPr>
      </w:pPr>
    </w:p>
    <w:p w14:paraId="7D8E3935" w14:textId="77777777" w:rsidR="00B10383" w:rsidRPr="006654A9" w:rsidRDefault="00B10383" w:rsidP="00B10383">
      <w:pPr>
        <w:pStyle w:val="2izenburua"/>
      </w:pPr>
      <w:r w:rsidRPr="006654A9">
        <w:t xml:space="preserve"> Diru laguntzaren kontzeptuak eta irizpideak. Zenbatekoa.</w:t>
      </w:r>
    </w:p>
    <w:p w14:paraId="543592E6" w14:textId="77777777" w:rsidR="00B10383" w:rsidRPr="006654A9" w:rsidRDefault="00B10383" w:rsidP="00B10383">
      <w:pPr>
        <w:pStyle w:val="Gorputz-testua"/>
        <w:spacing w:line="240" w:lineRule="auto"/>
        <w:rPr>
          <w:lang w:val="eu-ES"/>
        </w:rPr>
      </w:pPr>
      <w:r w:rsidRPr="006654A9">
        <w:rPr>
          <w:lang w:val="eu-ES"/>
        </w:rPr>
        <w:t>Diru laguntzaren zenbatekoa eskatzaileak aurkeztutako dokumentazioaren arabera finkatuko da, aurrekontuan erabilgarri dagoena eta jarraian deskribatzen diren kuantifikazio irizpideak jarraituz.</w:t>
      </w:r>
    </w:p>
    <w:p w14:paraId="26516A15" w14:textId="77777777" w:rsidR="00B10383" w:rsidRPr="006654A9" w:rsidRDefault="00B10383" w:rsidP="00B10383">
      <w:pPr>
        <w:pStyle w:val="Gorputz-testua"/>
        <w:spacing w:line="240" w:lineRule="auto"/>
        <w:rPr>
          <w:lang w:val="eu-ES"/>
        </w:rPr>
      </w:pPr>
      <w:r w:rsidRPr="006654A9">
        <w:rPr>
          <w:lang w:val="eu-ES"/>
        </w:rPr>
        <w:t>4.1. Diru laguntzak emateko irizpideak</w:t>
      </w:r>
    </w:p>
    <w:p w14:paraId="1C5F6A05" w14:textId="77777777" w:rsidR="00B10383" w:rsidRPr="006654A9" w:rsidRDefault="00B10383" w:rsidP="00B10383">
      <w:pPr>
        <w:pStyle w:val="Gorputz-testua"/>
        <w:spacing w:line="240" w:lineRule="auto"/>
        <w:rPr>
          <w:lang w:val="eu-ES"/>
        </w:rPr>
      </w:pPr>
      <w:r w:rsidRPr="006654A9">
        <w:rPr>
          <w:lang w:val="eu-ES"/>
        </w:rPr>
        <w:t>Diru laguntzak ematean, oro har, irizpide hauek hartuko dira kontuan:</w:t>
      </w:r>
    </w:p>
    <w:p w14:paraId="47260F04" w14:textId="77777777" w:rsidR="00155BAD" w:rsidRDefault="00155BAD" w:rsidP="00B10383">
      <w:pPr>
        <w:jc w:val="center"/>
        <w:rPr>
          <w:rFonts w:ascii="Times New Roman" w:eastAsia="Calibri" w:hAnsi="Times New Roman"/>
          <w:b/>
          <w:bCs/>
          <w:sz w:val="24"/>
          <w:szCs w:val="24"/>
        </w:rPr>
      </w:pPr>
    </w:p>
    <w:p w14:paraId="1372F2BF" w14:textId="6ECB738F" w:rsidR="00B10383" w:rsidRPr="006654A9" w:rsidRDefault="00FF2943" w:rsidP="00B10383">
      <w:pPr>
        <w:jc w:val="center"/>
        <w:rPr>
          <w:rFonts w:ascii="Times New Roman" w:eastAsia="Calibri" w:hAnsi="Times New Roman"/>
          <w:b/>
          <w:bCs/>
          <w:sz w:val="24"/>
          <w:szCs w:val="24"/>
        </w:rPr>
      </w:pPr>
      <w:r>
        <w:rPr>
          <w:rFonts w:ascii="Times New Roman" w:eastAsia="Calibri" w:hAnsi="Times New Roman"/>
          <w:b/>
          <w:bCs/>
          <w:sz w:val="24"/>
          <w:szCs w:val="24"/>
        </w:rPr>
        <w:t>Xanistebanak jaietako ek</w:t>
      </w:r>
      <w:r w:rsidR="00B10383" w:rsidRPr="006654A9">
        <w:rPr>
          <w:rFonts w:ascii="Times New Roman" w:eastAsia="Calibri" w:hAnsi="Times New Roman"/>
          <w:b/>
          <w:bCs/>
          <w:sz w:val="24"/>
          <w:szCs w:val="24"/>
        </w:rPr>
        <w:t>intzak baloratzeko irizpideak:</w:t>
      </w:r>
    </w:p>
    <w:p w14:paraId="3BD75451" w14:textId="1A1AEC4A" w:rsidR="00B10383" w:rsidRDefault="00B10383" w:rsidP="00B10383">
      <w:pPr>
        <w:jc w:val="center"/>
        <w:rPr>
          <w:rFonts w:ascii="Times New Roman" w:eastAsia="Calibri" w:hAnsi="Times New Roman"/>
          <w:sz w:val="24"/>
          <w:szCs w:val="24"/>
        </w:rPr>
      </w:pPr>
    </w:p>
    <w:p w14:paraId="15E79293" w14:textId="77777777" w:rsidR="00155BAD" w:rsidRPr="006654A9" w:rsidRDefault="00155BAD" w:rsidP="00B10383">
      <w:pPr>
        <w:jc w:val="center"/>
        <w:rPr>
          <w:rFonts w:ascii="Times New Roman" w:eastAsia="Calibri" w:hAnsi="Times New Roman"/>
          <w:sz w:val="24"/>
          <w:szCs w:val="24"/>
        </w:rPr>
      </w:pPr>
    </w:p>
    <w:tbl>
      <w:tblPr>
        <w:tblW w:w="0" w:type="auto"/>
        <w:tblInd w:w="-147" w:type="dxa"/>
        <w:tblCellMar>
          <w:left w:w="0" w:type="dxa"/>
          <w:right w:w="0" w:type="dxa"/>
        </w:tblCellMar>
        <w:tblLook w:val="04A0" w:firstRow="1" w:lastRow="0" w:firstColumn="1" w:lastColumn="0" w:noHBand="0" w:noVBand="1"/>
      </w:tblPr>
      <w:tblGrid>
        <w:gridCol w:w="5420"/>
        <w:gridCol w:w="3069"/>
      </w:tblGrid>
      <w:tr w:rsidR="00B10383" w:rsidRPr="006654A9" w14:paraId="37632362"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A737A" w14:textId="77777777" w:rsidR="00B10383" w:rsidRPr="006654A9" w:rsidRDefault="00B10383" w:rsidP="0001783A">
            <w:pPr>
              <w:rPr>
                <w:rFonts w:ascii="Times New Roman" w:eastAsia="Calibri" w:hAnsi="Times New Roman"/>
                <w:b/>
                <w:sz w:val="24"/>
                <w:szCs w:val="24"/>
                <w:lang w:eastAsia="eu-ES"/>
              </w:rPr>
            </w:pPr>
            <w:bookmarkStart w:id="1" w:name="_Hlk95900739"/>
            <w:r w:rsidRPr="006654A9">
              <w:rPr>
                <w:rFonts w:ascii="Times New Roman" w:eastAsia="Calibri" w:hAnsi="Times New Roman"/>
                <w:b/>
                <w:sz w:val="24"/>
                <w:szCs w:val="24"/>
              </w:rPr>
              <w:t xml:space="preserve"> Parte- hartzaile, ikusle, antolatzaile kopurua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F72C"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 xml:space="preserve">Puntuak gehienez: 20  </w:t>
            </w:r>
          </w:p>
        </w:tc>
      </w:tr>
      <w:tr w:rsidR="00B10383" w:rsidRPr="006654A9" w14:paraId="1C7B7A40"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13C9E"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&lt;100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48F6751"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5</w:t>
            </w:r>
          </w:p>
        </w:tc>
      </w:tr>
      <w:tr w:rsidR="00B10383" w:rsidRPr="006654A9" w14:paraId="05A29599"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DAB56"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100-300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F72E406"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10</w:t>
            </w:r>
          </w:p>
        </w:tc>
      </w:tr>
      <w:tr w:rsidR="00B10383" w:rsidRPr="006654A9" w14:paraId="775F9BF4"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1B2C6"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&gt;300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E442581"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20</w:t>
            </w:r>
          </w:p>
        </w:tc>
      </w:tr>
      <w:bookmarkEnd w:id="1"/>
    </w:tbl>
    <w:p w14:paraId="33F695B0" w14:textId="77777777" w:rsidR="00155BAD" w:rsidRDefault="00155BAD" w:rsidP="00B10383">
      <w:pPr>
        <w:rPr>
          <w:rFonts w:ascii="Times New Roman" w:eastAsia="Calibri" w:hAnsi="Times New Roman"/>
          <w:sz w:val="24"/>
          <w:szCs w:val="24"/>
        </w:rPr>
      </w:pPr>
    </w:p>
    <w:tbl>
      <w:tblPr>
        <w:tblW w:w="0" w:type="auto"/>
        <w:tblInd w:w="-147" w:type="dxa"/>
        <w:tblCellMar>
          <w:left w:w="0" w:type="dxa"/>
          <w:right w:w="0" w:type="dxa"/>
        </w:tblCellMar>
        <w:tblLook w:val="04A0" w:firstRow="1" w:lastRow="0" w:firstColumn="1" w:lastColumn="0" w:noHBand="0" w:noVBand="1"/>
      </w:tblPr>
      <w:tblGrid>
        <w:gridCol w:w="5420"/>
        <w:gridCol w:w="3069"/>
      </w:tblGrid>
      <w:tr w:rsidR="00155BAD" w:rsidRPr="00157B50" w14:paraId="155CADFD" w14:textId="77777777" w:rsidTr="00155BAD">
        <w:tc>
          <w:tcPr>
            <w:tcW w:w="5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54655" w14:textId="593566CD" w:rsidR="00155BAD" w:rsidRPr="00D43101" w:rsidRDefault="00155BAD" w:rsidP="0005140D">
            <w:pPr>
              <w:rPr>
                <w:rFonts w:ascii="Times New Roman" w:eastAsia="Calibri" w:hAnsi="Times New Roman"/>
                <w:b/>
                <w:sz w:val="24"/>
                <w:szCs w:val="24"/>
                <w:lang w:eastAsia="eu-ES"/>
              </w:rPr>
            </w:pPr>
            <w:r w:rsidRPr="00D43101">
              <w:rPr>
                <w:rFonts w:ascii="Times New Roman" w:eastAsia="Calibri" w:hAnsi="Times New Roman"/>
                <w:b/>
                <w:sz w:val="24"/>
                <w:szCs w:val="24"/>
              </w:rPr>
              <w:t xml:space="preserve"> Jai Batzordean parte- hartze aktiboa </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7F848" w14:textId="77777777" w:rsidR="00155BAD" w:rsidRPr="00D43101" w:rsidRDefault="00155BAD" w:rsidP="0005140D">
            <w:pPr>
              <w:rPr>
                <w:rFonts w:ascii="Times New Roman" w:eastAsia="Calibri" w:hAnsi="Times New Roman"/>
                <w:b/>
                <w:sz w:val="24"/>
                <w:szCs w:val="24"/>
                <w:lang w:eastAsia="eu-ES"/>
              </w:rPr>
            </w:pPr>
            <w:r w:rsidRPr="00D43101">
              <w:rPr>
                <w:rFonts w:ascii="Times New Roman" w:eastAsia="Calibri" w:hAnsi="Times New Roman"/>
                <w:b/>
                <w:sz w:val="24"/>
                <w:szCs w:val="24"/>
              </w:rPr>
              <w:t xml:space="preserve">Puntuak gehienez: 20  </w:t>
            </w:r>
          </w:p>
        </w:tc>
      </w:tr>
      <w:tr w:rsidR="00155BAD" w:rsidRPr="006654A9" w14:paraId="324A89AA" w14:textId="77777777" w:rsidTr="00155BAD">
        <w:tc>
          <w:tcPr>
            <w:tcW w:w="5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6F7F" w14:textId="132B78E1" w:rsidR="00155BAD" w:rsidRPr="00D43101" w:rsidRDefault="00155BAD" w:rsidP="0005140D">
            <w:pPr>
              <w:rPr>
                <w:rFonts w:ascii="Times New Roman" w:eastAsia="Calibri" w:hAnsi="Times New Roman"/>
                <w:sz w:val="24"/>
                <w:szCs w:val="24"/>
                <w:lang w:eastAsia="eu-ES"/>
              </w:rPr>
            </w:pPr>
            <w:r w:rsidRPr="00D43101">
              <w:rPr>
                <w:rFonts w:ascii="Times New Roman" w:eastAsia="Calibri" w:hAnsi="Times New Roman"/>
                <w:sz w:val="24"/>
                <w:szCs w:val="24"/>
              </w:rPr>
              <w:t xml:space="preserve">5 puntu Jai Batzordeko bilera bakoitzeko </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14:paraId="43411189" w14:textId="19C373A2" w:rsidR="00155BAD" w:rsidRPr="00D43101" w:rsidRDefault="00155BAD" w:rsidP="0005140D">
            <w:pPr>
              <w:rPr>
                <w:rFonts w:ascii="Times New Roman" w:eastAsia="Calibri" w:hAnsi="Times New Roman"/>
                <w:sz w:val="24"/>
                <w:szCs w:val="24"/>
                <w:lang w:eastAsia="eu-ES"/>
              </w:rPr>
            </w:pPr>
            <w:r w:rsidRPr="00D43101">
              <w:rPr>
                <w:rFonts w:ascii="Times New Roman" w:eastAsia="Calibri" w:hAnsi="Times New Roman"/>
                <w:sz w:val="24"/>
                <w:szCs w:val="24"/>
              </w:rPr>
              <w:t>5 x 4 = 20</w:t>
            </w:r>
          </w:p>
        </w:tc>
      </w:tr>
    </w:tbl>
    <w:p w14:paraId="4B999734" w14:textId="77777777" w:rsidR="00155BAD" w:rsidRDefault="00155BAD" w:rsidP="00B10383">
      <w:pPr>
        <w:rPr>
          <w:rFonts w:ascii="Times New Roman" w:eastAsia="Calibri" w:hAnsi="Times New Roman"/>
          <w:sz w:val="24"/>
          <w:szCs w:val="24"/>
        </w:rPr>
      </w:pPr>
    </w:p>
    <w:p w14:paraId="29EED488" w14:textId="15D94786" w:rsidR="00B10383" w:rsidRPr="006654A9" w:rsidRDefault="00B10383" w:rsidP="00B10383">
      <w:pPr>
        <w:rPr>
          <w:rFonts w:ascii="Times New Roman" w:eastAsia="Calibri" w:hAnsi="Times New Roman"/>
          <w:sz w:val="24"/>
          <w:szCs w:val="24"/>
          <w:lang w:eastAsia="eu-ES"/>
        </w:rPr>
      </w:pPr>
      <w:r w:rsidRPr="006654A9">
        <w:rPr>
          <w:rFonts w:ascii="Times New Roman" w:eastAsia="Calibri" w:hAnsi="Times New Roman"/>
          <w:sz w:val="24"/>
          <w:szCs w:val="24"/>
        </w:rPr>
        <w:t> </w:t>
      </w:r>
    </w:p>
    <w:tbl>
      <w:tblPr>
        <w:tblW w:w="0" w:type="auto"/>
        <w:tblInd w:w="-147" w:type="dxa"/>
        <w:tblCellMar>
          <w:left w:w="0" w:type="dxa"/>
          <w:right w:w="0" w:type="dxa"/>
        </w:tblCellMar>
        <w:tblLook w:val="04A0" w:firstRow="1" w:lastRow="0" w:firstColumn="1" w:lastColumn="0" w:noHBand="0" w:noVBand="1"/>
      </w:tblPr>
      <w:tblGrid>
        <w:gridCol w:w="5421"/>
        <w:gridCol w:w="3068"/>
      </w:tblGrid>
      <w:tr w:rsidR="00B10383" w:rsidRPr="006654A9" w14:paraId="73BD0C33" w14:textId="77777777" w:rsidTr="0001783A">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C26AB"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 xml:space="preserve">Aurrekontua eurotan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44FFA"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Puntuak gehienez: 20</w:t>
            </w:r>
          </w:p>
        </w:tc>
      </w:tr>
      <w:tr w:rsidR="00B10383" w:rsidRPr="006654A9" w14:paraId="2C010D05" w14:textId="77777777" w:rsidTr="0001783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9ED53"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0€-1500€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4625919"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0</w:t>
            </w:r>
          </w:p>
        </w:tc>
      </w:tr>
      <w:tr w:rsidR="00B10383" w:rsidRPr="006654A9" w14:paraId="6E4C455B" w14:textId="77777777" w:rsidTr="0001783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D32BD"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lastRenderedPageBreak/>
              <w:t>1501€-3000€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5703FCB"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5</w:t>
            </w:r>
          </w:p>
        </w:tc>
      </w:tr>
      <w:tr w:rsidR="00B10383" w:rsidRPr="006654A9" w14:paraId="59C2CE3A" w14:textId="77777777" w:rsidTr="0001783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DA293"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3001€-4500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922DE9B"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10</w:t>
            </w:r>
          </w:p>
        </w:tc>
      </w:tr>
      <w:tr w:rsidR="00B10383" w:rsidRPr="006654A9" w14:paraId="619E84AF" w14:textId="77777777" w:rsidTr="0001783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72D2"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4501€-6000€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5379D69"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15</w:t>
            </w:r>
          </w:p>
        </w:tc>
      </w:tr>
      <w:tr w:rsidR="00B10383" w:rsidRPr="006654A9" w14:paraId="7E8D3F59" w14:textId="77777777" w:rsidTr="0001783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089D"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&gt;6000 €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E383D1C"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20</w:t>
            </w:r>
          </w:p>
        </w:tc>
      </w:tr>
    </w:tbl>
    <w:p w14:paraId="0BC433FE" w14:textId="77777777" w:rsidR="00B10383" w:rsidRPr="006654A9" w:rsidRDefault="00B10383" w:rsidP="00B10383">
      <w:pPr>
        <w:rPr>
          <w:rFonts w:ascii="Times New Roman" w:eastAsia="Calibri" w:hAnsi="Times New Roman"/>
          <w:sz w:val="24"/>
          <w:szCs w:val="24"/>
        </w:rPr>
      </w:pPr>
    </w:p>
    <w:tbl>
      <w:tblPr>
        <w:tblW w:w="0" w:type="auto"/>
        <w:tblInd w:w="-147" w:type="dxa"/>
        <w:tblCellMar>
          <w:left w:w="0" w:type="dxa"/>
          <w:right w:w="0" w:type="dxa"/>
        </w:tblCellMar>
        <w:tblLook w:val="04A0" w:firstRow="1" w:lastRow="0" w:firstColumn="1" w:lastColumn="0" w:noHBand="0" w:noVBand="1"/>
      </w:tblPr>
      <w:tblGrid>
        <w:gridCol w:w="5423"/>
        <w:gridCol w:w="3066"/>
      </w:tblGrid>
      <w:tr w:rsidR="00B10383" w:rsidRPr="006654A9" w14:paraId="30179E2A"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B5817" w14:textId="77777777" w:rsidR="00B10383" w:rsidRPr="006654A9" w:rsidRDefault="00B10383" w:rsidP="0001783A">
            <w:pPr>
              <w:rPr>
                <w:rFonts w:ascii="Times New Roman" w:eastAsia="Calibri" w:hAnsi="Times New Roman"/>
                <w:b/>
                <w:sz w:val="24"/>
                <w:szCs w:val="24"/>
                <w:lang w:eastAsia="eu-ES"/>
              </w:rPr>
            </w:pPr>
            <w:bookmarkStart w:id="2" w:name="_Hlk528577611"/>
            <w:r w:rsidRPr="006654A9">
              <w:rPr>
                <w:rFonts w:ascii="Times New Roman" w:eastAsia="Calibri" w:hAnsi="Times New Roman"/>
                <w:b/>
                <w:sz w:val="24"/>
                <w:szCs w:val="24"/>
                <w:lang w:eastAsia="eu-ES"/>
              </w:rPr>
              <w:t>Aurrekontuan elkartearen ekarpena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3F2267"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Puntuak gehienez: 20</w:t>
            </w:r>
          </w:p>
        </w:tc>
      </w:tr>
      <w:tr w:rsidR="00B10383" w:rsidRPr="006654A9" w14:paraId="24882C52"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B80F2"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 20a baino gutxiago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B2E9147"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0</w:t>
            </w:r>
          </w:p>
        </w:tc>
      </w:tr>
      <w:tr w:rsidR="00B10383" w:rsidRPr="006654A9" w14:paraId="7CBC7861"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0794"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 xml:space="preserve">% 20 - 39 </w:t>
            </w:r>
            <w:r w:rsidRPr="006654A9">
              <w:rPr>
                <w:rFonts w:ascii="Times New Roman" w:eastAsia="Calibri" w:hAnsi="Times New Roman"/>
                <w:sz w:val="24"/>
                <w:szCs w:val="24"/>
                <w:lang w:eastAsia="eu-ES"/>
              </w:rPr>
              <w:t>bitartean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6447EAD"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5</w:t>
            </w:r>
          </w:p>
        </w:tc>
      </w:tr>
      <w:tr w:rsidR="00B10383" w:rsidRPr="006654A9" w14:paraId="4B0F73F5" w14:textId="77777777" w:rsidTr="0001783A">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56310A8"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 xml:space="preserve">% 40 - 59 </w:t>
            </w:r>
            <w:r w:rsidRPr="006654A9">
              <w:rPr>
                <w:rFonts w:ascii="Times New Roman" w:eastAsia="Calibri" w:hAnsi="Times New Roman"/>
                <w:sz w:val="24"/>
                <w:szCs w:val="24"/>
                <w:lang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2482DAC5"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10</w:t>
            </w:r>
          </w:p>
        </w:tc>
      </w:tr>
      <w:tr w:rsidR="00B10383" w:rsidRPr="006654A9" w14:paraId="1FA532F2"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E06748"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 60 - 79 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6F07F"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15</w:t>
            </w:r>
          </w:p>
        </w:tc>
      </w:tr>
      <w:tr w:rsidR="00B10383" w:rsidRPr="006654A9" w14:paraId="0CF02898" w14:textId="77777777" w:rsidTr="0001783A">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FA03CAA"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 xml:space="preserve">% 80 - 99 </w:t>
            </w:r>
            <w:r w:rsidRPr="006654A9">
              <w:rPr>
                <w:rFonts w:ascii="Times New Roman" w:eastAsia="Calibri" w:hAnsi="Times New Roman"/>
                <w:sz w:val="24"/>
                <w:szCs w:val="24"/>
                <w:lang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41BEC"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20</w:t>
            </w:r>
          </w:p>
        </w:tc>
      </w:tr>
    </w:tbl>
    <w:bookmarkEnd w:id="2"/>
    <w:p w14:paraId="74520C5B" w14:textId="77777777" w:rsidR="00B10383" w:rsidRPr="006654A9" w:rsidRDefault="00B10383" w:rsidP="00B10383">
      <w:pPr>
        <w:rPr>
          <w:rFonts w:ascii="Times New Roman" w:eastAsia="Calibri" w:hAnsi="Times New Roman"/>
          <w:sz w:val="24"/>
          <w:szCs w:val="24"/>
          <w:lang w:eastAsia="eu-ES"/>
        </w:rPr>
      </w:pPr>
      <w:r w:rsidRPr="006654A9">
        <w:rPr>
          <w:rFonts w:ascii="Times New Roman" w:eastAsia="Calibri" w:hAnsi="Times New Roman"/>
          <w:sz w:val="24"/>
          <w:szCs w:val="24"/>
        </w:rPr>
        <w:t> </w:t>
      </w:r>
    </w:p>
    <w:tbl>
      <w:tblPr>
        <w:tblW w:w="0" w:type="auto"/>
        <w:tblInd w:w="-147" w:type="dxa"/>
        <w:tblCellMar>
          <w:left w:w="0" w:type="dxa"/>
          <w:right w:w="0" w:type="dxa"/>
        </w:tblCellMar>
        <w:tblLook w:val="04A0" w:firstRow="1" w:lastRow="0" w:firstColumn="1" w:lastColumn="0" w:noHBand="0" w:noVBand="1"/>
      </w:tblPr>
      <w:tblGrid>
        <w:gridCol w:w="5422"/>
        <w:gridCol w:w="3067"/>
      </w:tblGrid>
      <w:tr w:rsidR="00B10383" w:rsidRPr="006654A9" w14:paraId="680FA31A"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107A8"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sz w:val="24"/>
                <w:szCs w:val="24"/>
              </w:rPr>
              <w:t> </w:t>
            </w:r>
            <w:r w:rsidRPr="006654A9">
              <w:rPr>
                <w:rFonts w:ascii="Times New Roman" w:eastAsia="Calibri" w:hAnsi="Times New Roman"/>
                <w:b/>
                <w:sz w:val="24"/>
                <w:szCs w:val="24"/>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F709A"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Puntuak gehienez: 20</w:t>
            </w:r>
          </w:p>
        </w:tc>
      </w:tr>
      <w:tr w:rsidR="00B10383" w:rsidRPr="006654A9" w14:paraId="29CBB9FF"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F11083" w14:textId="77777777" w:rsidR="00B10383" w:rsidRPr="006654A9" w:rsidRDefault="00B10383" w:rsidP="0001783A">
            <w:pPr>
              <w:rPr>
                <w:rFonts w:ascii="Times New Roman" w:hAnsi="Times New Roman"/>
                <w:sz w:val="24"/>
                <w:szCs w:val="24"/>
                <w:lang w:eastAsia="eu-ES"/>
              </w:rPr>
            </w:pPr>
            <w:r w:rsidRPr="006654A9">
              <w:rPr>
                <w:rFonts w:ascii="Times New Roman" w:eastAsia="Calibri" w:hAnsi="Times New Roman"/>
                <w:sz w:val="24"/>
                <w:szCs w:val="24"/>
                <w:lang w:eastAsia="eu-ES"/>
              </w:rPr>
              <w:t xml:space="preserve">Emakumezkoen eta gizonezkoen parte hartzean oreka  lortzeko neurriak ikuskizunean (2 p) , ikuslegoan (2 p) eta </w:t>
            </w:r>
            <w:r w:rsidRPr="006654A9">
              <w:rPr>
                <w:rFonts w:ascii="Times New Roman" w:hAnsi="Times New Roman"/>
                <w:sz w:val="24"/>
                <w:szCs w:val="24"/>
                <w:lang w:eastAsia="eu-ES"/>
              </w:rPr>
              <w:t>antolaketan (2 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32ED"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2 puntu atal bakoitzeko, gehienez 6.</w:t>
            </w:r>
          </w:p>
          <w:p w14:paraId="749596EB" w14:textId="77777777" w:rsidR="00B10383" w:rsidRPr="006654A9" w:rsidRDefault="00B10383" w:rsidP="0001783A">
            <w:pPr>
              <w:rPr>
                <w:rFonts w:ascii="Times New Roman" w:eastAsia="Calibri" w:hAnsi="Times New Roman"/>
                <w:sz w:val="24"/>
                <w:szCs w:val="24"/>
              </w:rPr>
            </w:pPr>
          </w:p>
        </w:tc>
      </w:tr>
      <w:tr w:rsidR="00B10383" w:rsidRPr="006654A9" w14:paraId="784EEF36"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AB3299" w14:textId="77777777" w:rsidR="00B10383" w:rsidRPr="006654A9" w:rsidRDefault="00B10383" w:rsidP="0001783A">
            <w:pPr>
              <w:rPr>
                <w:rFonts w:ascii="Times New Roman" w:hAnsi="Times New Roman"/>
                <w:sz w:val="24"/>
                <w:szCs w:val="24"/>
                <w:lang w:eastAsia="eu-ES"/>
              </w:rPr>
            </w:pPr>
            <w:r w:rsidRPr="006654A9">
              <w:rPr>
                <w:rFonts w:ascii="Times New Roman" w:eastAsia="Calibri" w:hAnsi="Times New Roman"/>
                <w:sz w:val="24"/>
                <w:szCs w:val="24"/>
                <w:lang w:eastAsia="eu-ES"/>
              </w:rPr>
              <w:t>Genero ikuspegia eta parekidetasun irizpideak txertatzea proiektuetan.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B95"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2 puntu neurri bakoitzeko, gehienez 4.</w:t>
            </w:r>
          </w:p>
        </w:tc>
      </w:tr>
      <w:tr w:rsidR="00B10383" w:rsidRPr="006654A9" w14:paraId="2C330287"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BF3E4" w14:textId="1E25C4A8" w:rsidR="00B10383" w:rsidRPr="006654A9" w:rsidRDefault="00FF2943" w:rsidP="0001783A">
            <w:pPr>
              <w:rPr>
                <w:rFonts w:ascii="Times New Roman" w:hAnsi="Times New Roman"/>
                <w:sz w:val="24"/>
                <w:szCs w:val="24"/>
                <w:lang w:eastAsia="eu-ES"/>
              </w:rPr>
            </w:pPr>
            <w:r>
              <w:rPr>
                <w:rFonts w:ascii="Times New Roman" w:eastAsia="Calibri" w:hAnsi="Times New Roman"/>
                <w:sz w:val="24"/>
                <w:szCs w:val="24"/>
                <w:lang w:eastAsia="eu-ES"/>
              </w:rPr>
              <w:t>Ekitaldia</w:t>
            </w:r>
            <w:r w:rsidR="00B10383" w:rsidRPr="006654A9">
              <w:rPr>
                <w:rFonts w:ascii="Times New Roman" w:eastAsia="Calibri" w:hAnsi="Times New Roman"/>
                <w:sz w:val="24"/>
                <w:szCs w:val="24"/>
                <w:lang w:eastAsia="eu-ES"/>
              </w:rPr>
              <w:t>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81C51"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2 puntu neurri bakoitzeko, gehienez 4.</w:t>
            </w:r>
          </w:p>
        </w:tc>
      </w:tr>
      <w:tr w:rsidR="00B10383" w:rsidRPr="006654A9" w14:paraId="35583119"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F4CA3D" w14:textId="77777777" w:rsidR="00B10383" w:rsidRPr="006654A9" w:rsidRDefault="00B10383" w:rsidP="0001783A">
            <w:pPr>
              <w:rPr>
                <w:rFonts w:ascii="Times New Roman" w:hAnsi="Times New Roman"/>
                <w:sz w:val="24"/>
                <w:szCs w:val="24"/>
                <w:lang w:eastAsia="eu-ES"/>
              </w:rPr>
            </w:pPr>
            <w:r w:rsidRPr="006654A9">
              <w:rPr>
                <w:rFonts w:ascii="Times New Roman" w:eastAsia="Calibri" w:hAnsi="Times New Roman"/>
                <w:sz w:val="24"/>
                <w:szCs w:val="24"/>
                <w:lang w:eastAsia="eu-ES"/>
              </w:rPr>
              <w:t>B</w:t>
            </w:r>
            <w:r w:rsidRPr="006654A9">
              <w:rPr>
                <w:rFonts w:ascii="Times New Roman" w:hAnsi="Times New Roman"/>
                <w:sz w:val="24"/>
                <w:szCs w:val="24"/>
                <w:lang w:eastAsia="eu-ES"/>
              </w:rPr>
              <w:t>ereizkeria anizkoitza pairatzen duten emakumeen parte hartzea errazteko  berariazko neurriak hartzea (adineko emakumeak, etorkinak, alargunak, aniztasun funtzionala dutenak…)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F4DCB"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Puntu 1 neurri bakoitzeko, gehienez 4.</w:t>
            </w:r>
          </w:p>
        </w:tc>
      </w:tr>
      <w:tr w:rsidR="00B10383" w:rsidRPr="006654A9" w14:paraId="1DC54009"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606972" w14:textId="67B29D9C" w:rsidR="00B10383" w:rsidRPr="006654A9" w:rsidRDefault="00B10383" w:rsidP="0001783A">
            <w:pPr>
              <w:rPr>
                <w:rFonts w:ascii="Times New Roman" w:hAnsi="Times New Roman"/>
                <w:sz w:val="24"/>
                <w:szCs w:val="24"/>
                <w:lang w:eastAsia="eu-ES"/>
              </w:rPr>
            </w:pPr>
            <w:r w:rsidRPr="006654A9">
              <w:rPr>
                <w:rFonts w:ascii="Times New Roman" w:eastAsia="Calibri" w:hAnsi="Times New Roman"/>
                <w:sz w:val="24"/>
                <w:szCs w:val="24"/>
                <w:lang w:eastAsia="eu-ES"/>
              </w:rPr>
              <w:t xml:space="preserve">Bizitza familiarra, pertsonala eta lanekoa, eta ekitaldietan parte hartzea bateragarri egiteko berariazko </w:t>
            </w:r>
            <w:r w:rsidRPr="006654A9">
              <w:rPr>
                <w:rFonts w:ascii="Times New Roman" w:hAnsi="Times New Roman"/>
                <w:sz w:val="24"/>
                <w:szCs w:val="24"/>
                <w:lang w:eastAsia="eu-ES"/>
              </w:rPr>
              <w:t xml:space="preserve">neurriak hartzea.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B9FA53"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Puntu 1 neurri bakoitzeko, gehienez 2.</w:t>
            </w:r>
          </w:p>
        </w:tc>
      </w:tr>
    </w:tbl>
    <w:p w14:paraId="333652BE" w14:textId="77777777" w:rsidR="00B10383" w:rsidRPr="006654A9" w:rsidRDefault="00B10383" w:rsidP="00B10383">
      <w:pPr>
        <w:rPr>
          <w:rFonts w:ascii="Times New Roman" w:eastAsia="Calibri" w:hAnsi="Times New Roman"/>
          <w:sz w:val="24"/>
          <w:szCs w:val="24"/>
          <w:lang w:eastAsia="eu-ES"/>
        </w:rPr>
      </w:pPr>
    </w:p>
    <w:tbl>
      <w:tblPr>
        <w:tblW w:w="0" w:type="auto"/>
        <w:tblInd w:w="-147" w:type="dxa"/>
        <w:tblCellMar>
          <w:left w:w="0" w:type="dxa"/>
          <w:right w:w="0" w:type="dxa"/>
        </w:tblCellMar>
        <w:tblLook w:val="04A0" w:firstRow="1" w:lastRow="0" w:firstColumn="1" w:lastColumn="0" w:noHBand="0" w:noVBand="1"/>
      </w:tblPr>
      <w:tblGrid>
        <w:gridCol w:w="5422"/>
        <w:gridCol w:w="3067"/>
      </w:tblGrid>
      <w:tr w:rsidR="00B10383" w:rsidRPr="006654A9" w14:paraId="7F78038C"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102B6" w14:textId="2170B078"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Bazterkeria arriskuan dauden kolektiboak erakartzeko ahalegina (</w:t>
            </w:r>
            <w:r w:rsidR="000A63B8">
              <w:rPr>
                <w:rFonts w:ascii="Times New Roman" w:eastAsia="Calibri" w:hAnsi="Times New Roman"/>
                <w:b/>
                <w:sz w:val="24"/>
                <w:szCs w:val="24"/>
              </w:rPr>
              <w:t xml:space="preserve">haurrak, gazteak, emakumeak, </w:t>
            </w:r>
            <w:r w:rsidRPr="006654A9">
              <w:rPr>
                <w:rFonts w:ascii="Times New Roman" w:eastAsia="Calibri" w:hAnsi="Times New Roman"/>
                <w:b/>
                <w:sz w:val="24"/>
                <w:szCs w:val="24"/>
              </w:rPr>
              <w:t>adinekoak, desgaitasuna duten pertsonak, atzerriko jatorria duten pertsonak</w:t>
            </w:r>
            <w:r w:rsidR="00D43101">
              <w:rPr>
                <w:rFonts w:ascii="Times New Roman" w:eastAsia="Calibri" w:hAnsi="Times New Roman"/>
                <w:b/>
                <w:sz w:val="24"/>
                <w:szCs w:val="24"/>
              </w:rPr>
              <w:t>…</w:t>
            </w:r>
            <w:r w:rsidR="000A63B8">
              <w:rPr>
                <w:rFonts w:ascii="Times New Roman" w:eastAsia="Calibri" w:hAnsi="Times New Roman"/>
                <w:b/>
                <w:sz w:val="24"/>
                <w:szCs w:val="24"/>
              </w:rPr>
              <w:t>, bazterkeria arriskuan badaude</w:t>
            </w:r>
            <w:r w:rsidRPr="006654A9">
              <w:rPr>
                <w:rFonts w:ascii="Times New Roman" w:eastAsia="Calibri" w:hAnsi="Times New Roman"/>
                <w:b/>
                <w:sz w:val="24"/>
                <w:szCs w:val="24"/>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1E918"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Puntuak gehienez: 10</w:t>
            </w:r>
          </w:p>
        </w:tc>
      </w:tr>
      <w:tr w:rsidR="00B10383" w:rsidRPr="006654A9" w14:paraId="5435A320"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D1D27"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6FC42E6B"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5</w:t>
            </w:r>
          </w:p>
        </w:tc>
      </w:tr>
      <w:tr w:rsidR="00B10383" w:rsidRPr="006654A9" w14:paraId="6785C71E"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FDDF7"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3B31050"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10</w:t>
            </w:r>
          </w:p>
        </w:tc>
      </w:tr>
    </w:tbl>
    <w:p w14:paraId="1234C5FC" w14:textId="77777777" w:rsidR="00B10383" w:rsidRPr="006654A9" w:rsidRDefault="00B10383" w:rsidP="00B10383">
      <w:pPr>
        <w:rPr>
          <w:rFonts w:ascii="Times New Roman" w:eastAsia="Calibri" w:hAnsi="Times New Roman"/>
          <w:sz w:val="24"/>
          <w:szCs w:val="24"/>
          <w:lang w:eastAsia="eu-ES"/>
        </w:rPr>
      </w:pPr>
      <w:r w:rsidRPr="006654A9">
        <w:rPr>
          <w:rFonts w:ascii="Times New Roman" w:eastAsia="Calibri" w:hAnsi="Times New Roman"/>
          <w:sz w:val="24"/>
          <w:szCs w:val="24"/>
        </w:rPr>
        <w:t> </w:t>
      </w:r>
    </w:p>
    <w:tbl>
      <w:tblPr>
        <w:tblW w:w="0" w:type="auto"/>
        <w:tblInd w:w="-147" w:type="dxa"/>
        <w:tblCellMar>
          <w:left w:w="0" w:type="dxa"/>
          <w:right w:w="0" w:type="dxa"/>
        </w:tblCellMar>
        <w:tblLook w:val="04A0" w:firstRow="1" w:lastRow="0" w:firstColumn="1" w:lastColumn="0" w:noHBand="0" w:noVBand="1"/>
      </w:tblPr>
      <w:tblGrid>
        <w:gridCol w:w="5425"/>
        <w:gridCol w:w="3064"/>
      </w:tblGrid>
      <w:tr w:rsidR="00B10383" w:rsidRPr="006654A9" w14:paraId="052242F6" w14:textId="77777777" w:rsidTr="0001783A">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9C003C" w14:textId="6A155C64" w:rsidR="00B10383" w:rsidRPr="006654A9" w:rsidRDefault="00FF2943" w:rsidP="0001783A">
            <w:pPr>
              <w:rPr>
                <w:rFonts w:ascii="Times New Roman" w:eastAsia="Calibri" w:hAnsi="Times New Roman"/>
                <w:b/>
                <w:sz w:val="24"/>
                <w:szCs w:val="24"/>
                <w:lang w:eastAsia="eu-ES"/>
              </w:rPr>
            </w:pPr>
            <w:r>
              <w:rPr>
                <w:rFonts w:ascii="Times New Roman" w:eastAsia="Calibri" w:hAnsi="Times New Roman"/>
                <w:b/>
                <w:sz w:val="24"/>
                <w:szCs w:val="24"/>
                <w:lang w:eastAsia="eu-ES"/>
              </w:rPr>
              <w:t>Ekitaldia</w:t>
            </w:r>
            <w:r w:rsidR="00B10383" w:rsidRPr="006654A9">
              <w:rPr>
                <w:rFonts w:ascii="Times New Roman" w:eastAsia="Calibri" w:hAnsi="Times New Roman"/>
                <w:b/>
                <w:sz w:val="24"/>
                <w:szCs w:val="24"/>
                <w:lang w:eastAsia="eu-ES"/>
              </w:rPr>
              <w:t>r</w:t>
            </w:r>
            <w:r>
              <w:rPr>
                <w:rFonts w:ascii="Times New Roman" w:eastAsia="Calibri" w:hAnsi="Times New Roman"/>
                <w:b/>
                <w:sz w:val="24"/>
                <w:szCs w:val="24"/>
                <w:lang w:eastAsia="eu-ES"/>
              </w:rPr>
              <w:t>en</w:t>
            </w:r>
            <w:r w:rsidR="00B10383" w:rsidRPr="006654A9">
              <w:rPr>
                <w:rFonts w:ascii="Times New Roman" w:eastAsia="Calibri" w:hAnsi="Times New Roman"/>
                <w:b/>
                <w:sz w:val="24"/>
                <w:szCs w:val="24"/>
                <w:lang w:eastAsia="eu-ES"/>
              </w:rPr>
              <w:t xml:space="preserve"> proposamenaren kalitatea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1AD4D" w14:textId="77777777" w:rsidR="00B10383" w:rsidRPr="006654A9" w:rsidRDefault="00B10383" w:rsidP="0001783A">
            <w:pPr>
              <w:rPr>
                <w:rFonts w:ascii="Times New Roman" w:eastAsia="Calibri" w:hAnsi="Times New Roman"/>
                <w:b/>
                <w:sz w:val="24"/>
                <w:szCs w:val="24"/>
                <w:lang w:eastAsia="eu-ES"/>
              </w:rPr>
            </w:pPr>
            <w:r w:rsidRPr="006654A9">
              <w:rPr>
                <w:rFonts w:ascii="Times New Roman" w:eastAsia="Calibri" w:hAnsi="Times New Roman"/>
                <w:b/>
                <w:sz w:val="24"/>
                <w:szCs w:val="24"/>
              </w:rPr>
              <w:t>Puntuak gehienez: 20</w:t>
            </w:r>
          </w:p>
        </w:tc>
      </w:tr>
      <w:tr w:rsidR="00B10383" w:rsidRPr="006654A9" w14:paraId="1D3C9C4B" w14:textId="77777777" w:rsidTr="0001783A">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F7EA2"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lang w:eastAsia="eu-ES"/>
              </w:rPr>
              <w:t>Aurrekontuaren zehaztasuna</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659C738"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4</w:t>
            </w:r>
          </w:p>
        </w:tc>
      </w:tr>
      <w:tr w:rsidR="00B10383" w:rsidRPr="006654A9" w14:paraId="42498539" w14:textId="77777777" w:rsidTr="0001783A">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44A0C5"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 xml:space="preserve">Giza baliabideen zehaztasuna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18D86FE6" w14:textId="77777777" w:rsidR="00B10383" w:rsidRPr="006654A9" w:rsidRDefault="00B10383" w:rsidP="0001783A">
            <w:pPr>
              <w:rPr>
                <w:rFonts w:ascii="Times New Roman" w:eastAsia="Calibri" w:hAnsi="Times New Roman"/>
                <w:sz w:val="24"/>
                <w:szCs w:val="24"/>
                <w:lang w:eastAsia="eu-ES"/>
              </w:rPr>
            </w:pPr>
            <w:r w:rsidRPr="006654A9">
              <w:rPr>
                <w:rFonts w:ascii="Times New Roman" w:eastAsia="Calibri" w:hAnsi="Times New Roman"/>
                <w:sz w:val="24"/>
                <w:szCs w:val="24"/>
              </w:rPr>
              <w:t>4</w:t>
            </w:r>
          </w:p>
        </w:tc>
      </w:tr>
      <w:tr w:rsidR="00B10383" w:rsidRPr="006654A9" w14:paraId="0949053A" w14:textId="77777777" w:rsidTr="0001783A">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8BE2A"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 xml:space="preserve">Baliabide materialen zehaztasuna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1EA9"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4</w:t>
            </w:r>
          </w:p>
        </w:tc>
      </w:tr>
      <w:tr w:rsidR="00B10383" w:rsidRPr="006654A9" w14:paraId="5D56E5DA" w14:textId="77777777" w:rsidTr="0001783A">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A2EA7"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Egitarau zehatza eta hausnartua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C996F"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4</w:t>
            </w:r>
          </w:p>
        </w:tc>
      </w:tr>
      <w:tr w:rsidR="00B10383" w:rsidRPr="006654A9" w14:paraId="599A4C38" w14:textId="77777777" w:rsidTr="0001783A">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CD4AE"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Hizlari, artista, talde edo parte hartzaileen curriculuma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7F40D" w14:textId="77777777" w:rsidR="00B10383" w:rsidRPr="006654A9" w:rsidRDefault="00B10383" w:rsidP="0001783A">
            <w:pPr>
              <w:rPr>
                <w:rFonts w:ascii="Times New Roman" w:eastAsia="Calibri" w:hAnsi="Times New Roman"/>
                <w:sz w:val="24"/>
                <w:szCs w:val="24"/>
              </w:rPr>
            </w:pPr>
            <w:r w:rsidRPr="006654A9">
              <w:rPr>
                <w:rFonts w:ascii="Times New Roman" w:eastAsia="Calibri" w:hAnsi="Times New Roman"/>
                <w:sz w:val="24"/>
                <w:szCs w:val="24"/>
              </w:rPr>
              <w:t>4</w:t>
            </w:r>
          </w:p>
        </w:tc>
      </w:tr>
    </w:tbl>
    <w:p w14:paraId="0F6AF4B6" w14:textId="77777777" w:rsidR="00B10383" w:rsidRPr="006654A9" w:rsidRDefault="00B10383" w:rsidP="00B10383">
      <w:pPr>
        <w:rPr>
          <w:rFonts w:ascii="Times New Roman" w:eastAsia="Calibri" w:hAnsi="Times New Roman"/>
          <w:sz w:val="24"/>
          <w:szCs w:val="24"/>
          <w:lang w:eastAsia="eu-ES"/>
        </w:rPr>
      </w:pPr>
    </w:p>
    <w:p w14:paraId="153AA0F8" w14:textId="77777777" w:rsidR="00B10383" w:rsidRPr="006654A9" w:rsidRDefault="00B10383" w:rsidP="006654A9">
      <w:pPr>
        <w:pStyle w:val="Gorputz-testua"/>
        <w:spacing w:line="240" w:lineRule="auto"/>
        <w:rPr>
          <w:lang w:val="eu-ES"/>
        </w:rPr>
      </w:pPr>
      <w:r w:rsidRPr="006654A9">
        <w:rPr>
          <w:lang w:val="eu-ES"/>
        </w:rPr>
        <w:t>Irizpide hauekin eskaera bakoitza baloratu ondoren, dagokion diru partidan gordetako dirua ekitaldi guztien artean proportzionalki banatuko da.</w:t>
      </w:r>
    </w:p>
    <w:p w14:paraId="053DFC13"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4.2. Aurrekontua</w:t>
      </w:r>
    </w:p>
    <w:p w14:paraId="35FC1E4C" w14:textId="20D43A9C" w:rsidR="00B10383" w:rsidRDefault="00B10383" w:rsidP="006654A9">
      <w:pPr>
        <w:jc w:val="both"/>
        <w:rPr>
          <w:rFonts w:ascii="Times New Roman" w:hAnsi="Times New Roman"/>
          <w:sz w:val="24"/>
          <w:szCs w:val="24"/>
        </w:rPr>
      </w:pPr>
      <w:r w:rsidRPr="00D43101">
        <w:rPr>
          <w:rFonts w:ascii="Times New Roman" w:hAnsi="Times New Roman"/>
          <w:sz w:val="24"/>
          <w:szCs w:val="24"/>
        </w:rPr>
        <w:t xml:space="preserve">Dirulaguntza hauek ordaintzeko, guztira, </w:t>
      </w:r>
      <w:r w:rsidR="002121A3" w:rsidRPr="00D43101">
        <w:rPr>
          <w:rFonts w:ascii="Times New Roman" w:hAnsi="Times New Roman"/>
          <w:sz w:val="24"/>
          <w:szCs w:val="24"/>
        </w:rPr>
        <w:t>50000</w:t>
      </w:r>
      <w:r w:rsidRPr="00D43101">
        <w:rPr>
          <w:rFonts w:ascii="Times New Roman" w:hAnsi="Times New Roman"/>
          <w:sz w:val="24"/>
          <w:szCs w:val="24"/>
        </w:rPr>
        <w:t xml:space="preserve"> € euroko izendapena eginda dago, Oiartzungo Udalaren </w:t>
      </w:r>
      <w:r w:rsidR="004668B6" w:rsidRPr="00D43101">
        <w:rPr>
          <w:rFonts w:ascii="Times New Roman" w:hAnsi="Times New Roman"/>
          <w:sz w:val="24"/>
          <w:szCs w:val="24"/>
        </w:rPr>
        <w:t>202</w:t>
      </w:r>
      <w:r w:rsidR="001725EA">
        <w:rPr>
          <w:rFonts w:ascii="Times New Roman" w:hAnsi="Times New Roman"/>
          <w:sz w:val="24"/>
          <w:szCs w:val="24"/>
        </w:rPr>
        <w:t>3</w:t>
      </w:r>
      <w:r w:rsidRPr="00D43101">
        <w:rPr>
          <w:rFonts w:ascii="Times New Roman" w:hAnsi="Times New Roman"/>
          <w:sz w:val="24"/>
          <w:szCs w:val="24"/>
        </w:rPr>
        <w:t xml:space="preserve"> urteko aurrekontuko 1 0801.481.33</w:t>
      </w:r>
      <w:r w:rsidR="002121A3" w:rsidRPr="00D43101">
        <w:rPr>
          <w:rFonts w:ascii="Times New Roman" w:hAnsi="Times New Roman"/>
          <w:sz w:val="24"/>
          <w:szCs w:val="24"/>
        </w:rPr>
        <w:t>8</w:t>
      </w:r>
      <w:r w:rsidRPr="00D43101">
        <w:rPr>
          <w:rFonts w:ascii="Times New Roman" w:hAnsi="Times New Roman"/>
          <w:sz w:val="24"/>
          <w:szCs w:val="24"/>
        </w:rPr>
        <w:t>.00.</w:t>
      </w:r>
      <w:r w:rsidR="002121A3" w:rsidRPr="00D43101">
        <w:rPr>
          <w:rFonts w:ascii="Times New Roman" w:hAnsi="Times New Roman"/>
          <w:sz w:val="24"/>
          <w:szCs w:val="24"/>
        </w:rPr>
        <w:t>10</w:t>
      </w:r>
      <w:r w:rsidRPr="00D43101">
        <w:rPr>
          <w:rFonts w:ascii="Times New Roman" w:hAnsi="Times New Roman"/>
          <w:sz w:val="24"/>
          <w:szCs w:val="24"/>
        </w:rPr>
        <w:t>.</w:t>
      </w:r>
      <w:r w:rsidR="004668B6" w:rsidRPr="00D43101">
        <w:rPr>
          <w:rFonts w:ascii="Times New Roman" w:hAnsi="Times New Roman"/>
          <w:sz w:val="24"/>
          <w:szCs w:val="24"/>
        </w:rPr>
        <w:t>202</w:t>
      </w:r>
      <w:r w:rsidR="001725EA">
        <w:rPr>
          <w:rFonts w:ascii="Times New Roman" w:hAnsi="Times New Roman"/>
          <w:sz w:val="24"/>
          <w:szCs w:val="24"/>
        </w:rPr>
        <w:t>3</w:t>
      </w:r>
      <w:r w:rsidRPr="00D43101">
        <w:rPr>
          <w:rFonts w:ascii="Times New Roman" w:hAnsi="Times New Roman"/>
          <w:sz w:val="24"/>
          <w:szCs w:val="24"/>
        </w:rPr>
        <w:t xml:space="preserve"> zenbakidun</w:t>
      </w:r>
      <w:r w:rsidRPr="006654A9">
        <w:rPr>
          <w:rFonts w:ascii="Times New Roman" w:hAnsi="Times New Roman"/>
          <w:sz w:val="24"/>
          <w:szCs w:val="24"/>
        </w:rPr>
        <w:t xml:space="preserve"> partidaren kontura.</w:t>
      </w:r>
    </w:p>
    <w:p w14:paraId="6F25C718" w14:textId="77777777" w:rsidR="00E74DFE" w:rsidRPr="00E74DFE" w:rsidRDefault="00E74DFE" w:rsidP="00E74DFE">
      <w:pPr>
        <w:spacing w:after="80"/>
        <w:jc w:val="both"/>
        <w:rPr>
          <w:rFonts w:ascii="Times New Roman" w:hAnsi="Times New Roman"/>
          <w:sz w:val="24"/>
          <w:szCs w:val="24"/>
          <w:lang w:eastAsia="es-ES_tradnl"/>
        </w:rPr>
      </w:pPr>
      <w:r w:rsidRPr="00E74DFE">
        <w:rPr>
          <w:rFonts w:ascii="Times New Roman" w:hAnsi="Times New Roman"/>
          <w:sz w:val="24"/>
          <w:szCs w:val="24"/>
          <w:lang w:eastAsia="es-ES_tradnl"/>
        </w:rPr>
        <w:t>Oiartzungo Udalak baimendutako gastua handitu edo murriztu ahal izango du dauden eskaera guztiak aztertu ondoren. Horrek ez du beste deialdi bat egitea ekarriko.</w:t>
      </w:r>
    </w:p>
    <w:p w14:paraId="2A085BAF" w14:textId="77777777" w:rsidR="00E74DFE" w:rsidRPr="006654A9" w:rsidRDefault="00E74DFE" w:rsidP="006654A9">
      <w:pPr>
        <w:jc w:val="both"/>
        <w:rPr>
          <w:rFonts w:ascii="Times New Roman" w:hAnsi="Times New Roman"/>
          <w:sz w:val="24"/>
          <w:szCs w:val="24"/>
        </w:rPr>
      </w:pPr>
    </w:p>
    <w:p w14:paraId="242328B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4.3. Gehienezko dirulaguntza eta aldaketak</w:t>
      </w:r>
    </w:p>
    <w:p w14:paraId="73DCFB65"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Oinarri hauetan araututako dirulaguntzen zenbatekoak ezin du inola ere gainditu diruz lagundutako jardueraren kostua, ez berak bakarrik, ez beste dirulaguntza, bestelako laguntza, sarrera edo baliabide batzuekin batera.</w:t>
      </w:r>
    </w:p>
    <w:p w14:paraId="7FA53D82" w14:textId="77777777" w:rsidR="00B10383" w:rsidRPr="006654A9" w:rsidRDefault="00B10383" w:rsidP="00B10383">
      <w:pPr>
        <w:rPr>
          <w:rFonts w:ascii="Times New Roman" w:hAnsi="Times New Roman"/>
          <w:sz w:val="24"/>
          <w:szCs w:val="24"/>
        </w:rPr>
      </w:pPr>
    </w:p>
    <w:p w14:paraId="0135B31E"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emateko kontuan hartu diren baldintzetan edozein aldaketa gertatuz gero, eta nolanahi ere, oinarri hauetan baimendutako kasuez kanpo diru laguntza hauekin batera laguntzak jasoz gero, gerta daiteke dirulaguntza emateari buruzko ebazpena aldatzea.</w:t>
      </w:r>
    </w:p>
    <w:p w14:paraId="0425485D" w14:textId="77777777" w:rsidR="00B10383" w:rsidRPr="006654A9" w:rsidRDefault="00B10383" w:rsidP="00B10383">
      <w:pPr>
        <w:rPr>
          <w:rFonts w:ascii="Times New Roman" w:hAnsi="Times New Roman"/>
          <w:sz w:val="24"/>
          <w:szCs w:val="24"/>
        </w:rPr>
      </w:pPr>
    </w:p>
    <w:p w14:paraId="2555CFAF" w14:textId="77777777" w:rsidR="00B10383" w:rsidRPr="006654A9" w:rsidRDefault="00B10383" w:rsidP="00B10383">
      <w:pPr>
        <w:pStyle w:val="2izenburua"/>
      </w:pPr>
      <w:r w:rsidRPr="006654A9">
        <w:t>Eskaerak aurkezteko lekua eta dokumentazioa</w:t>
      </w:r>
    </w:p>
    <w:p w14:paraId="680D3EE0" w14:textId="77777777" w:rsidR="00B10383" w:rsidRPr="006654A9" w:rsidRDefault="00B10383" w:rsidP="00B10383">
      <w:pPr>
        <w:pStyle w:val="Gorputz-testua"/>
        <w:spacing w:line="240" w:lineRule="auto"/>
        <w:rPr>
          <w:lang w:val="eu-ES"/>
        </w:rPr>
      </w:pPr>
      <w:r w:rsidRPr="006654A9">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690E8C04" w14:textId="77777777" w:rsidR="00C02181" w:rsidRPr="00C02181" w:rsidRDefault="00C02181" w:rsidP="00C02181">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Dirulaguntzaren eskaera egiteko, dokumentazio hau aurkeztu beharko dute:</w:t>
      </w:r>
    </w:p>
    <w:p w14:paraId="6E1E5D14" w14:textId="77777777" w:rsidR="00C02181" w:rsidRPr="00C02181" w:rsidRDefault="00C02181" w:rsidP="00C02181">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 xml:space="preserve">Eskaera orria. </w:t>
      </w:r>
    </w:p>
    <w:p w14:paraId="1DE5AA20" w14:textId="77777777" w:rsidR="00C02181" w:rsidRPr="00C02181" w:rsidRDefault="00C02181" w:rsidP="00C02181">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Elkarte, erakunde edo interesatu eskatzailearen IFZaren fotokopia, hala badagokio.</w:t>
      </w:r>
    </w:p>
    <w:p w14:paraId="0EBC49CC" w14:textId="77777777" w:rsidR="00C02181" w:rsidRPr="00C02181" w:rsidRDefault="00C02181" w:rsidP="00C02181">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Eskaera egiten duen elkarte, erakundeak edo interesatuak kontu korronte bat ireki duela egiaztatzen duen banketxearen edo aurrezki kutxaren ziurtagiria.</w:t>
      </w:r>
    </w:p>
    <w:p w14:paraId="6867C51D" w14:textId="77777777" w:rsidR="00C02181" w:rsidRPr="00C02181" w:rsidRDefault="00C02181" w:rsidP="00C02181">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Proiektuaren, jardueraren edo programaren txostena. (I. eranskina)</w:t>
      </w:r>
    </w:p>
    <w:p w14:paraId="7001D79A" w14:textId="22212472" w:rsidR="00C02181" w:rsidRDefault="00C02181" w:rsidP="00C02181">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Programaren gastuen eta sarreren aurrekontua (II. Eranskina)</w:t>
      </w:r>
    </w:p>
    <w:p w14:paraId="582BD69F" w14:textId="77777777" w:rsidR="003F2D26" w:rsidRPr="003F2D26" w:rsidRDefault="003F2D26" w:rsidP="003F2D26">
      <w:pPr>
        <w:pStyle w:val="Zerrenda-paragrafoa"/>
        <w:numPr>
          <w:ilvl w:val="0"/>
          <w:numId w:val="11"/>
        </w:numPr>
        <w:spacing w:after="80" w:line="276" w:lineRule="auto"/>
        <w:jc w:val="both"/>
        <w:rPr>
          <w:rFonts w:ascii="Times New Roman" w:hAnsi="Times New Roman"/>
          <w:sz w:val="24"/>
          <w:szCs w:val="24"/>
          <w:lang w:eastAsia="es-ES_tradnl"/>
        </w:rPr>
      </w:pPr>
      <w:r w:rsidRPr="003F2D26">
        <w:rPr>
          <w:rFonts w:ascii="Times New Roman" w:hAnsi="Times New Roman"/>
          <w:sz w:val="24"/>
          <w:szCs w:val="24"/>
        </w:rPr>
        <w:t xml:space="preserve">Zinpeko aitorpena, behar bezala sinatuta (III. eranskina) </w:t>
      </w:r>
    </w:p>
    <w:p w14:paraId="609D259A" w14:textId="77777777" w:rsidR="003F2D26" w:rsidRDefault="003F2D26" w:rsidP="00C02181">
      <w:pPr>
        <w:spacing w:after="140"/>
        <w:jc w:val="both"/>
        <w:rPr>
          <w:rFonts w:ascii="Times New Roman" w:hAnsi="Times New Roman"/>
          <w:sz w:val="24"/>
          <w:szCs w:val="24"/>
          <w:lang w:eastAsia="es-ES_tradnl"/>
        </w:rPr>
      </w:pPr>
    </w:p>
    <w:p w14:paraId="075881BB" w14:textId="46986D12" w:rsidR="00C02181" w:rsidRPr="00C02181" w:rsidRDefault="00C02181" w:rsidP="00C02181">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Administrazio Publikoen Administrazio Prozedura Erkidearen urriaren 1eko 39/2015 Legearen 28. artikuluan xedatutakoarekin bat etorriz, Oiartzungo Udalak bitarteko elektronikoen bidez egingo ditu deialdi honetarako beharrezkoak diren egiaztapenak eta kontsultak, datu elkarreragingarri hauek lortzeko:</w:t>
      </w:r>
    </w:p>
    <w:p w14:paraId="6975A338" w14:textId="77777777" w:rsidR="00C02181" w:rsidRPr="00C02181" w:rsidRDefault="00C02181" w:rsidP="00C02181">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Identitatea (pertsona fisikoen kasuan).</w:t>
      </w:r>
    </w:p>
    <w:p w14:paraId="610395B3" w14:textId="77777777" w:rsidR="00C02181" w:rsidRPr="00C02181" w:rsidRDefault="00C02181" w:rsidP="00C02181">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Zerga-betebeharrak eta Gizarte Segurantzarekikoak betetzea.</w:t>
      </w:r>
    </w:p>
    <w:p w14:paraId="6192E59E" w14:textId="77777777" w:rsidR="00C02181" w:rsidRPr="00C02181" w:rsidRDefault="00C02181" w:rsidP="00C02181">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Horiek guztiak, interesdunak eskabidean berariaz aurkakorik adierazi ezean; aurka azalduz gero, honako agiri hauek aurkeztu beharko ditu eskatzaileak:</w:t>
      </w:r>
    </w:p>
    <w:p w14:paraId="5B7FC653" w14:textId="77777777" w:rsidR="00C02181" w:rsidRPr="00C02181" w:rsidRDefault="00C02181" w:rsidP="00C02181">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Nortasun Agiriaren fotokopia (pertsona fisikoen kasuan)</w:t>
      </w:r>
    </w:p>
    <w:p w14:paraId="4FE83585" w14:textId="77777777" w:rsidR="00C02181" w:rsidRPr="00C02181" w:rsidRDefault="00C02181" w:rsidP="00C02181">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Zerga-betebeharrak eta Gizarte Segurantzarekikoak betetzen direla egiaztatzen duten ziurtagiriak.</w:t>
      </w:r>
    </w:p>
    <w:p w14:paraId="1A5A0137" w14:textId="77777777" w:rsidR="00C02181" w:rsidRPr="00C02181" w:rsidRDefault="00C02181" w:rsidP="00C02181">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Administrazio Publikoen Administrazio Prozedura Erkidearen urriaren 1eko 39/2015 Legearen 28.3 artikuluaren arabera, Oiartzungo Udalak ezin baditu agiri horiek elektronikoki bildu, salbuespen gisa, eskatu ahal izango dio interesdunari horiek aurkezteko.</w:t>
      </w:r>
    </w:p>
    <w:p w14:paraId="2655E254" w14:textId="77777777" w:rsidR="00B10383" w:rsidRPr="006654A9" w:rsidRDefault="00B10383" w:rsidP="00B10383">
      <w:pPr>
        <w:pStyle w:val="Zerrenda-paragrafoa"/>
        <w:rPr>
          <w:rFonts w:ascii="Times New Roman" w:hAnsi="Times New Roman"/>
          <w:sz w:val="24"/>
          <w:szCs w:val="24"/>
        </w:rPr>
      </w:pPr>
    </w:p>
    <w:p w14:paraId="47D87A65" w14:textId="77777777" w:rsidR="00B10383" w:rsidRPr="006654A9" w:rsidRDefault="00B10383" w:rsidP="00B10383">
      <w:pPr>
        <w:pStyle w:val="2izenburua"/>
      </w:pPr>
      <w:r w:rsidRPr="006654A9">
        <w:t>Akatsak zuzentzea eta dokumentazio osagarria aurkeztea</w:t>
      </w:r>
    </w:p>
    <w:p w14:paraId="56DC5247" w14:textId="77777777" w:rsidR="00B10383" w:rsidRPr="006654A9" w:rsidRDefault="00B10383" w:rsidP="00B10383">
      <w:pPr>
        <w:pStyle w:val="Gorputz-testua"/>
        <w:spacing w:line="240" w:lineRule="auto"/>
        <w:rPr>
          <w:lang w:val="eu-ES"/>
        </w:rPr>
      </w:pPr>
      <w:r w:rsidRPr="006654A9">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D4D429C" w14:textId="77777777" w:rsidR="00B10383" w:rsidRPr="006654A9" w:rsidRDefault="00B10383" w:rsidP="00B10383">
      <w:pPr>
        <w:pStyle w:val="Gorputz-testua"/>
        <w:spacing w:line="240" w:lineRule="auto"/>
        <w:rPr>
          <w:lang w:val="eu-ES"/>
        </w:rPr>
      </w:pPr>
    </w:p>
    <w:p w14:paraId="78014C2F" w14:textId="77777777" w:rsidR="00B10383" w:rsidRPr="006654A9" w:rsidRDefault="00B10383" w:rsidP="00B10383">
      <w:pPr>
        <w:pStyle w:val="2izenburua"/>
      </w:pPr>
      <w:r w:rsidRPr="006654A9">
        <w:t>Epeak</w:t>
      </w:r>
    </w:p>
    <w:p w14:paraId="64D4AE65" w14:textId="0FC6F864" w:rsidR="00B10383" w:rsidRPr="006654A9" w:rsidRDefault="00B10383" w:rsidP="00B10383">
      <w:pPr>
        <w:pStyle w:val="Gorputz-testua"/>
        <w:spacing w:line="240" w:lineRule="auto"/>
        <w:rPr>
          <w:lang w:val="eu-ES"/>
        </w:rPr>
      </w:pPr>
      <w:r w:rsidRPr="006654A9">
        <w:rPr>
          <w:lang w:val="eu-ES"/>
        </w:rPr>
        <w:t xml:space="preserve">Eskaerak, dirulaguntza deialdi hau Gipuzkoako Aldizkari Ofizialean argitaratu ondoren,  epe honen barruan egin ahal izango dira: </w:t>
      </w:r>
      <w:r w:rsidR="004668B6" w:rsidRPr="00D43101">
        <w:rPr>
          <w:lang w:val="eu-ES"/>
        </w:rPr>
        <w:t>202</w:t>
      </w:r>
      <w:r w:rsidR="001725EA">
        <w:rPr>
          <w:lang w:val="eu-ES"/>
        </w:rPr>
        <w:t>3</w:t>
      </w:r>
      <w:r w:rsidRPr="00D43101">
        <w:rPr>
          <w:lang w:val="eu-ES"/>
        </w:rPr>
        <w:t xml:space="preserve">ko </w:t>
      </w:r>
      <w:r w:rsidR="002121A3" w:rsidRPr="00D43101">
        <w:rPr>
          <w:lang w:val="eu-ES"/>
        </w:rPr>
        <w:t>maiatzaren 1e</w:t>
      </w:r>
      <w:r w:rsidRPr="00D43101">
        <w:rPr>
          <w:lang w:val="eu-ES"/>
        </w:rPr>
        <w:t>tik 31era.</w:t>
      </w:r>
    </w:p>
    <w:p w14:paraId="4E333454" w14:textId="77777777" w:rsidR="00B10383" w:rsidRPr="006654A9" w:rsidRDefault="00B10383" w:rsidP="00B10383">
      <w:pPr>
        <w:pStyle w:val="Gorputz-testua"/>
        <w:spacing w:line="240" w:lineRule="auto"/>
        <w:rPr>
          <w:lang w:val="eu-ES"/>
        </w:rPr>
      </w:pPr>
      <w:r w:rsidRPr="006654A9">
        <w:rPr>
          <w:lang w:val="eu-ES"/>
        </w:rPr>
        <w:t>Aurkeztutako dokumentazioa osatu gabe badago edo oinarrietako baldintzaren bat betetzen ez badu, hamar egun balioduneko epea emango zaio interesdunari akatsak zuzendu ditzan edo dagokion dokumentazioa gehitu dezan, Oiartzungo Udalaren diru laguntzak emateko Ordenantza orokorrak 20. artikuluan aipatzen duena jarraituz.</w:t>
      </w:r>
    </w:p>
    <w:p w14:paraId="1D6B59FA" w14:textId="77777777" w:rsidR="00B10383" w:rsidRPr="006654A9" w:rsidRDefault="00B10383" w:rsidP="00B10383">
      <w:pPr>
        <w:pStyle w:val="Gorputz-testua"/>
        <w:spacing w:line="240" w:lineRule="auto"/>
        <w:rPr>
          <w:lang w:val="eu-ES"/>
        </w:rPr>
      </w:pPr>
    </w:p>
    <w:p w14:paraId="3A678F08" w14:textId="77777777" w:rsidR="00B10383" w:rsidRPr="006654A9" w:rsidRDefault="00B10383" w:rsidP="00B10383">
      <w:pPr>
        <w:pStyle w:val="2izenburua"/>
      </w:pPr>
      <w:r w:rsidRPr="006654A9">
        <w:t>Beste dirulaguntzekin bateragarritasuna</w:t>
      </w:r>
    </w:p>
    <w:p w14:paraId="31E6FD20" w14:textId="77777777" w:rsidR="00B10383" w:rsidRPr="006654A9" w:rsidRDefault="00B10383" w:rsidP="00B10383">
      <w:pPr>
        <w:pStyle w:val="Gorputz-testua"/>
        <w:spacing w:line="240" w:lineRule="auto"/>
        <w:rPr>
          <w:lang w:val="eu-ES"/>
        </w:rPr>
      </w:pPr>
      <w:r w:rsidRPr="006654A9">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5897897" w14:textId="77777777" w:rsidR="00B10383" w:rsidRPr="006654A9" w:rsidRDefault="00B10383" w:rsidP="00B10383">
      <w:pPr>
        <w:pStyle w:val="Gorputz-testua"/>
        <w:spacing w:line="240" w:lineRule="auto"/>
        <w:rPr>
          <w:lang w:val="eu-ES"/>
        </w:rPr>
      </w:pPr>
    </w:p>
    <w:p w14:paraId="05E3E2AB" w14:textId="77777777" w:rsidR="00B10383" w:rsidRPr="006654A9" w:rsidRDefault="00B10383" w:rsidP="00B10383">
      <w:pPr>
        <w:pStyle w:val="2izenburua"/>
      </w:pPr>
      <w:r w:rsidRPr="006654A9">
        <w:t>Emateko prozedura</w:t>
      </w:r>
    </w:p>
    <w:p w14:paraId="127B7B3D" w14:textId="77777777" w:rsidR="00B10383" w:rsidRPr="006654A9" w:rsidRDefault="00B10383" w:rsidP="00B10383">
      <w:pPr>
        <w:pStyle w:val="Gorputz-testua"/>
        <w:spacing w:line="240" w:lineRule="auto"/>
        <w:rPr>
          <w:lang w:val="eu-ES"/>
        </w:rPr>
      </w:pPr>
      <w:r w:rsidRPr="006654A9">
        <w:rPr>
          <w:lang w:val="eu-ES"/>
        </w:rPr>
        <w:t>Dirulaguntzak emateko prozedurak, Oiartzungo Udalaren dirulaguntzak arautzen dituen Ordenantzak IV. Tituluan (22-23 artikuluak) zehazten diren pausoak jarraituko ditu, bertan azaltzen diren baldintzekin:</w:t>
      </w:r>
    </w:p>
    <w:p w14:paraId="263380B8"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Kultura arloko teknikariak dirulaguntza eskariak ebaluatuko ditu.</w:t>
      </w:r>
    </w:p>
    <w:p w14:paraId="20DDD71B"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 xml:space="preserve">Txostena egin eta Kultura Batzordera eramango du, honek txostena kontuan hartuta, bere iritzia eman eta behin-behineko proposamena luza dezan. </w:t>
      </w:r>
    </w:p>
    <w:p w14:paraId="7991EC7D"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Udal Osoko Bilkurak behin-behineko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6E2A74C3"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6DCE58B2"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Udaleko iragarki taulan eta www.oiartzun.eus web orrian ere behin-behineko proposamenaren eta behin betiko ebazpenaren berri emango da.</w:t>
      </w:r>
    </w:p>
    <w:p w14:paraId="202D883F"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Behin betiko ebazpena egiteko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0DD09BCD"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Dirulaguntza ordaintzea: Behin betiko dirulaguntzaren jakinarazpena eman dela jakinarazi ondoren, ordainketa tramitatuko da. Eta kontuan izango dira, halaber, Oiartzungo Udalaren dirulaguntzei buruko Ordenantzaren VII. Tituluan aipatzen diren aspektu guztiak. </w:t>
      </w:r>
    </w:p>
    <w:p w14:paraId="16F5C2D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eman dela jakinarazi bezain laster, diru laguntzaren %80a ordainduko da, eta honetarako ez zaie inongo bermerik eskatuko onuradunei. Gainerako %20a, eskaera egiteko aurkeztu zen aurrekontuari dagokion gastua justifikatu ondoren ordainduko da.  Justifikazioa egiterakoan kontuan hartuko da diru laguntza emateko orduan oinarritzat hartu zen gastuaren aurrekontua, eta benetako gastua. Proportzionaltasunaren araua aplikatuko da, beti ere emandako diru laguntzaren mugaraino. Eta kontuan izango dira, halaber, Ordenantza Orokorraren VIII. Tituluan aipatzen diren aspektu guztiak.</w:t>
      </w:r>
    </w:p>
    <w:p w14:paraId="6D3FA05E" w14:textId="77777777" w:rsidR="00B10383" w:rsidRPr="006654A9" w:rsidRDefault="00B10383" w:rsidP="00B10383">
      <w:pPr>
        <w:rPr>
          <w:rFonts w:ascii="Times New Roman" w:hAnsi="Times New Roman"/>
          <w:sz w:val="24"/>
          <w:szCs w:val="24"/>
        </w:rPr>
      </w:pPr>
    </w:p>
    <w:p w14:paraId="3CF82B30" w14:textId="5300B92F" w:rsidR="00B10383" w:rsidRDefault="00B10383" w:rsidP="00B10383">
      <w:pPr>
        <w:pStyle w:val="2izenburua"/>
      </w:pPr>
      <w:r w:rsidRPr="006654A9">
        <w:t>Onuradunen betebeharrak</w:t>
      </w:r>
    </w:p>
    <w:p w14:paraId="214B4839" w14:textId="77777777" w:rsidR="00C02181" w:rsidRPr="00C02181" w:rsidRDefault="00C02181" w:rsidP="00C02181">
      <w:pPr>
        <w:jc w:val="both"/>
        <w:rPr>
          <w:rFonts w:ascii="Times New Roman" w:hAnsi="Times New Roman"/>
          <w:sz w:val="24"/>
          <w:szCs w:val="24"/>
        </w:rPr>
      </w:pPr>
      <w:r w:rsidRPr="00C02181">
        <w:rPr>
          <w:rFonts w:ascii="Times New Roman" w:hAnsi="Times New Roman"/>
          <w:sz w:val="24"/>
          <w:szCs w:val="24"/>
        </w:rPr>
        <w:t xml:space="preserve">Deialdi honetako dirulaguntzak jaso dituztenek, Oiartzungo Udalaren dirulaguntzak arautzen dituen Ordenantzaren 6. artikuluak ezartzen dituen betebeharrak bete beharko dituzte. </w:t>
      </w:r>
    </w:p>
    <w:p w14:paraId="601E69A1" w14:textId="77777777" w:rsidR="00C02181" w:rsidRPr="00C02181" w:rsidRDefault="00C02181" w:rsidP="00C02181">
      <w:pPr>
        <w:jc w:val="both"/>
        <w:rPr>
          <w:rFonts w:ascii="Times New Roman" w:hAnsi="Times New Roman"/>
          <w:sz w:val="24"/>
          <w:szCs w:val="24"/>
        </w:rPr>
      </w:pPr>
      <w:r w:rsidRPr="00C02181">
        <w:rPr>
          <w:rFonts w:ascii="Times New Roman" w:hAnsi="Times New Roman"/>
          <w:sz w:val="24"/>
          <w:szCs w:val="24"/>
        </w:rPr>
        <w:t>Erakunde edo elkarte onuradunak diruz lagundutako jardueran honako parekidetasun arloko eskakizunak bete beharko ditu:</w:t>
      </w:r>
    </w:p>
    <w:p w14:paraId="09C724CD" w14:textId="77777777" w:rsidR="00C02181" w:rsidRPr="00C02181" w:rsidRDefault="00C02181" w:rsidP="00C02181">
      <w:pPr>
        <w:pStyle w:val="Zerrenda-paragrafoa"/>
        <w:numPr>
          <w:ilvl w:val="0"/>
          <w:numId w:val="13"/>
        </w:numPr>
        <w:spacing w:after="80"/>
        <w:jc w:val="both"/>
        <w:rPr>
          <w:rFonts w:ascii="Times New Roman" w:hAnsi="Times New Roman"/>
          <w:sz w:val="24"/>
          <w:szCs w:val="24"/>
        </w:rPr>
      </w:pPr>
      <w:r w:rsidRPr="00C02181">
        <w:rPr>
          <w:rFonts w:ascii="Times New Roman" w:hAnsi="Times New Roman"/>
          <w:sz w:val="24"/>
          <w:szCs w:val="24"/>
        </w:rPr>
        <w:t>Diruz lagundutako jarduerari buruzko informazio, publizitate eta propaganda guztietan, lengoaia eta irudi mota guztien erabilera ez sexista egingo dute, sortzen diren dokumentu eta euskarrietan.</w:t>
      </w:r>
    </w:p>
    <w:p w14:paraId="37DB81BF" w14:textId="77777777" w:rsidR="00C02181" w:rsidRPr="00C02181" w:rsidRDefault="00C02181" w:rsidP="00C02181">
      <w:pPr>
        <w:pStyle w:val="Zerrenda-paragrafoa"/>
        <w:numPr>
          <w:ilvl w:val="0"/>
          <w:numId w:val="13"/>
        </w:numPr>
        <w:spacing w:after="80"/>
        <w:jc w:val="both"/>
        <w:rPr>
          <w:rFonts w:ascii="Times New Roman" w:hAnsi="Times New Roman"/>
          <w:sz w:val="24"/>
          <w:szCs w:val="24"/>
        </w:rPr>
      </w:pPr>
      <w:r w:rsidRPr="00C02181">
        <w:rPr>
          <w:rFonts w:ascii="Times New Roman" w:hAnsi="Times New Roman"/>
          <w:sz w:val="24"/>
          <w:szCs w:val="24"/>
        </w:rPr>
        <w:t>Eskaera, izen-emate orri, memoria guztietan antolatzaile eta erabiltze edo onuradunen datuak sexuagatik desagregatuta jaso beharko dira.</w:t>
      </w:r>
    </w:p>
    <w:p w14:paraId="7B0D5BD8" w14:textId="77777777" w:rsidR="00C02181" w:rsidRPr="00C02181" w:rsidRDefault="00C02181" w:rsidP="00C02181">
      <w:pPr>
        <w:pStyle w:val="Zerrenda-paragrafoa"/>
        <w:numPr>
          <w:ilvl w:val="0"/>
          <w:numId w:val="13"/>
        </w:numPr>
        <w:spacing w:after="80"/>
        <w:jc w:val="both"/>
        <w:rPr>
          <w:rFonts w:ascii="Times New Roman" w:hAnsi="Times New Roman"/>
          <w:sz w:val="24"/>
          <w:szCs w:val="24"/>
        </w:rPr>
      </w:pPr>
      <w:r w:rsidRPr="00C02181">
        <w:rPr>
          <w:rFonts w:ascii="Times New Roman" w:hAnsi="Times New Roman"/>
          <w:sz w:val="24"/>
          <w:szCs w:val="24"/>
        </w:rPr>
        <w:t>Genero ikuspegia eta parekidetasun irizpideak txertatzea proiektuetan.</w:t>
      </w:r>
    </w:p>
    <w:p w14:paraId="4A89570B" w14:textId="77777777" w:rsidR="00C02181" w:rsidRPr="00C02181" w:rsidRDefault="00C02181" w:rsidP="00C02181">
      <w:pPr>
        <w:pStyle w:val="Zerrenda-paragrafoa"/>
        <w:numPr>
          <w:ilvl w:val="0"/>
          <w:numId w:val="13"/>
        </w:numPr>
        <w:spacing w:after="80"/>
        <w:jc w:val="both"/>
        <w:rPr>
          <w:rFonts w:ascii="Times New Roman" w:hAnsi="Times New Roman"/>
          <w:sz w:val="24"/>
          <w:szCs w:val="24"/>
        </w:rPr>
      </w:pPr>
      <w:r w:rsidRPr="00C02181">
        <w:rPr>
          <w:rFonts w:ascii="Times New Roman" w:hAnsi="Times New Roman"/>
          <w:sz w:val="24"/>
          <w:szCs w:val="24"/>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11DD184A" w14:textId="77777777" w:rsidR="00C02181" w:rsidRPr="007D436D" w:rsidRDefault="00C02181" w:rsidP="007D436D">
      <w:pPr>
        <w:spacing w:after="80"/>
        <w:jc w:val="both"/>
        <w:rPr>
          <w:rFonts w:ascii="Times New Roman" w:hAnsi="Times New Roman"/>
          <w:sz w:val="24"/>
          <w:szCs w:val="24"/>
        </w:rPr>
      </w:pPr>
      <w:r w:rsidRPr="007D436D">
        <w:rPr>
          <w:rFonts w:ascii="Times New Roman" w:hAnsi="Times New Roman"/>
          <w:sz w:val="24"/>
          <w:szCs w:val="24"/>
        </w:rPr>
        <w:t>Organo emaileari, hala badagokio, edozein Administrazio edo erakunde publiko zein pribatutatik, nazional zein nazioartekotatik diruz lagundutako jarduera finantzatzen duten beste diru laguntzak, laguntzak, diru sarrerak edo baliabideak lortu izana jakinarazi.</w:t>
      </w:r>
    </w:p>
    <w:p w14:paraId="69F999CF" w14:textId="77777777" w:rsidR="00C02181" w:rsidRPr="007D436D" w:rsidRDefault="00C02181" w:rsidP="007D436D">
      <w:pPr>
        <w:spacing w:after="80"/>
        <w:jc w:val="both"/>
        <w:rPr>
          <w:rFonts w:ascii="Times New Roman" w:hAnsi="Times New Roman"/>
          <w:sz w:val="24"/>
          <w:szCs w:val="24"/>
        </w:rPr>
      </w:pPr>
      <w:r w:rsidRPr="007D436D">
        <w:rPr>
          <w:rFonts w:ascii="Times New Roman" w:hAnsi="Times New Roman"/>
          <w:sz w:val="24"/>
          <w:szCs w:val="24"/>
        </w:rPr>
        <w:t>Diru laguntzaren emakidarako kontuan izan den edozein gertaera objektibo zein subjektiboren aldaketa jakinarazi.</w:t>
      </w:r>
    </w:p>
    <w:p w14:paraId="278E8C9E" w14:textId="77777777" w:rsidR="00C02181" w:rsidRPr="007D436D" w:rsidRDefault="00C02181" w:rsidP="007D436D">
      <w:pPr>
        <w:spacing w:after="80"/>
        <w:jc w:val="both"/>
        <w:rPr>
          <w:rFonts w:ascii="Times New Roman" w:hAnsi="Times New Roman"/>
          <w:sz w:val="24"/>
          <w:szCs w:val="24"/>
        </w:rPr>
      </w:pPr>
      <w:r w:rsidRPr="007D436D">
        <w:rPr>
          <w:rFonts w:ascii="Times New Roman" w:hAnsi="Times New Roman"/>
          <w:sz w:val="24"/>
          <w:szCs w:val="24"/>
        </w:rPr>
        <w:t>Diruz lagundutako jardueraren hedapen ekintzetan, jasota geratu beharko du Oiartzungo Udalaren diru laguntza bidezko lankidetzak.</w:t>
      </w:r>
    </w:p>
    <w:p w14:paraId="22B54AE3" w14:textId="77777777" w:rsidR="00C02181" w:rsidRPr="007D436D" w:rsidRDefault="00C02181" w:rsidP="007D436D">
      <w:pPr>
        <w:spacing w:after="80"/>
        <w:jc w:val="both"/>
        <w:rPr>
          <w:rFonts w:ascii="Times New Roman" w:hAnsi="Times New Roman"/>
          <w:sz w:val="24"/>
          <w:szCs w:val="24"/>
        </w:rPr>
      </w:pPr>
      <w:r w:rsidRPr="007D436D">
        <w:rPr>
          <w:rFonts w:ascii="Times New Roman" w:hAnsi="Times New Roman"/>
          <w:sz w:val="24"/>
          <w:szCs w:val="24"/>
        </w:rPr>
        <w:t>Jardueran aritzean, pertsonaren funtsezko eskubideekiko behar den errespetua erakutsiko da eta indarrean diren legeak errespetatuko dira.</w:t>
      </w:r>
    </w:p>
    <w:p w14:paraId="5DCD1D95" w14:textId="213CD5E5" w:rsidR="00C02181" w:rsidRPr="00C02181" w:rsidRDefault="00C02181" w:rsidP="00C02181">
      <w:pPr>
        <w:pStyle w:val="Gorputz-testua"/>
        <w:rPr>
          <w:lang w:val="eu-ES"/>
        </w:rPr>
      </w:pPr>
    </w:p>
    <w:p w14:paraId="67587CFE" w14:textId="77777777" w:rsidR="00B10383" w:rsidRPr="006654A9" w:rsidRDefault="00B10383" w:rsidP="00B10383">
      <w:pPr>
        <w:pStyle w:val="2izenburua"/>
      </w:pPr>
      <w:r w:rsidRPr="006654A9">
        <w:t>Dirulaguntza justifikatzea</w:t>
      </w:r>
    </w:p>
    <w:p w14:paraId="48C01761"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justifikatzeko, entitate edo pertsona onuradunak jarraian zehazten den dokumentazioa aurkeztu beharko du:</w:t>
      </w:r>
    </w:p>
    <w:p w14:paraId="0C4DCECA" w14:textId="680212DF"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Eskaera orri</w:t>
      </w:r>
      <w:r w:rsidR="003E3F74">
        <w:rPr>
          <w:rFonts w:ascii="Times New Roman" w:hAnsi="Times New Roman"/>
          <w:sz w:val="24"/>
          <w:szCs w:val="24"/>
        </w:rPr>
        <w:t>a</w:t>
      </w:r>
      <w:r w:rsidRPr="006654A9">
        <w:rPr>
          <w:rFonts w:ascii="Times New Roman" w:hAnsi="Times New Roman"/>
          <w:sz w:val="24"/>
          <w:szCs w:val="24"/>
        </w:rPr>
        <w:t>.</w:t>
      </w:r>
    </w:p>
    <w:p w14:paraId="2002DA1A"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Eginiko eta diruz lagundutako jardueraren azalpen memoria.</w:t>
      </w:r>
    </w:p>
    <w:p w14:paraId="2875CC32"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Gastu eta diru sarreren balantzea.</w:t>
      </w:r>
    </w:p>
    <w:p w14:paraId="4A276F35" w14:textId="77777777"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Aurkeztutako justifikanteen zerrenda.</w:t>
      </w:r>
    </w:p>
    <w:p w14:paraId="65E2244F"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Eginiko gastuaren ordainagiriak. Ordainagiri hauek, ezinbestez, diru laguntza eman zeneko helburu eta ekintzei dagozkien gastuei buruzkoak beharko dira izan. Ez dira onartuko beste helburu batzuetarako egindako gastuen egiaztagiriak. Justifikazioa egiterako orduan kontuan hartuko da diru laguntza ematerako orduan oinarritzat hartu zen gastuaren aurrekontua, eta benetako gastua. Proportzionaltasunaren araua aplikatuko da, beti ere emandako diru laguntzaren mugaraino. Egiaztagiriek Oiartzungo Udalaren diru laguntzen Ordenantza Orokorrak ezarritako ezaugarriak bete beharko dituzte.</w:t>
      </w:r>
    </w:p>
    <w:p w14:paraId="2F97E5A8"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Jasotako beste diru laguntzen zerrenda</w:t>
      </w:r>
    </w:p>
    <w:p w14:paraId="71523AA4" w14:textId="77777777" w:rsidR="00B10383" w:rsidRPr="006654A9" w:rsidRDefault="00B10383" w:rsidP="00B10383">
      <w:pPr>
        <w:numPr>
          <w:ilvl w:val="0"/>
          <w:numId w:val="6"/>
        </w:numPr>
        <w:rPr>
          <w:rFonts w:ascii="Times New Roman" w:hAnsi="Times New Roman"/>
          <w:sz w:val="24"/>
          <w:szCs w:val="24"/>
        </w:rPr>
      </w:pPr>
      <w:r w:rsidRPr="006654A9">
        <w:rPr>
          <w:rFonts w:ascii="Times New Roman" w:hAnsi="Times New Roman"/>
          <w:sz w:val="24"/>
          <w:szCs w:val="24"/>
        </w:rPr>
        <w:t>Ekintzari buruzko lau argazki formatu digitalean. (Argazki hauek udalak herri intereserako helburuetarako erabili ahal izango ditu).</w:t>
      </w:r>
    </w:p>
    <w:p w14:paraId="7AA092E5" w14:textId="77777777"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Programa, publikazio eta kartel iragarleen bi ale. Halaber, jardueraren inguruan sorturiko edozein eratako dokumentazio grafiko zein idatzizko Oiartzungo Udala agertu beharko da jardueraren babesle moduan egingo den publizitate guztian.</w:t>
      </w:r>
    </w:p>
    <w:p w14:paraId="7D305BFD" w14:textId="77777777" w:rsidR="00B10383" w:rsidRPr="006654A9" w:rsidRDefault="00B10383" w:rsidP="00B10383">
      <w:pPr>
        <w:rPr>
          <w:rFonts w:ascii="Times New Roman" w:hAnsi="Times New Roman"/>
          <w:sz w:val="24"/>
          <w:szCs w:val="24"/>
        </w:rPr>
      </w:pPr>
    </w:p>
    <w:p w14:paraId="2CBED0A4" w14:textId="615F71AD" w:rsidR="00C44388" w:rsidRDefault="00C44388" w:rsidP="006654A9">
      <w:pPr>
        <w:jc w:val="both"/>
        <w:rPr>
          <w:rFonts w:ascii="Times New Roman" w:hAnsi="Times New Roman"/>
          <w:sz w:val="24"/>
          <w:szCs w:val="24"/>
        </w:rPr>
      </w:pPr>
      <w:r w:rsidRPr="00D43101">
        <w:rPr>
          <w:rFonts w:ascii="Times New Roman" w:hAnsi="Times New Roman"/>
          <w:sz w:val="24"/>
          <w:szCs w:val="24"/>
        </w:rPr>
        <w:t>Dirulaguntzaren bigarren ordainketa, diruz lagundutako programa edo jarduera justifikatzeko dokumentazioa aurkeztearen baldintzapean geratuko da. Justifikazio hau aurkezteko epe muga izango da: 202</w:t>
      </w:r>
      <w:r w:rsidR="001725EA">
        <w:rPr>
          <w:rFonts w:ascii="Times New Roman" w:hAnsi="Times New Roman"/>
          <w:sz w:val="24"/>
          <w:szCs w:val="24"/>
        </w:rPr>
        <w:t>3</w:t>
      </w:r>
      <w:r w:rsidRPr="00D43101">
        <w:rPr>
          <w:rFonts w:ascii="Times New Roman" w:hAnsi="Times New Roman"/>
          <w:sz w:val="24"/>
          <w:szCs w:val="24"/>
        </w:rPr>
        <w:t>ko irailaren 30a.</w:t>
      </w:r>
      <w:r>
        <w:rPr>
          <w:rFonts w:ascii="Times New Roman" w:hAnsi="Times New Roman"/>
          <w:sz w:val="24"/>
          <w:szCs w:val="24"/>
        </w:rPr>
        <w:t xml:space="preserve"> </w:t>
      </w:r>
    </w:p>
    <w:p w14:paraId="6FD70F3E" w14:textId="77777777" w:rsidR="00B10383" w:rsidRPr="006654A9" w:rsidRDefault="00B10383" w:rsidP="00B10383">
      <w:pPr>
        <w:rPr>
          <w:rFonts w:ascii="Times New Roman" w:hAnsi="Times New Roman"/>
          <w:sz w:val="24"/>
          <w:szCs w:val="24"/>
        </w:rPr>
      </w:pPr>
    </w:p>
    <w:p w14:paraId="2870B7F5" w14:textId="77777777" w:rsidR="00B10383" w:rsidRPr="006654A9" w:rsidRDefault="00B10383" w:rsidP="00B10383">
      <w:pPr>
        <w:pStyle w:val="2izenburua"/>
      </w:pPr>
      <w:r w:rsidRPr="006654A9">
        <w:t>Diru laguntza itzultzea</w:t>
      </w:r>
    </w:p>
    <w:p w14:paraId="074E045B"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Deialdi honetako 11.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5709BC12" w14:textId="77777777" w:rsidR="00B10383" w:rsidRPr="006654A9" w:rsidRDefault="00B10383" w:rsidP="00B10383">
      <w:pPr>
        <w:rPr>
          <w:rFonts w:ascii="Times New Roman" w:hAnsi="Times New Roman"/>
          <w:sz w:val="24"/>
          <w:szCs w:val="24"/>
        </w:rPr>
      </w:pPr>
    </w:p>
    <w:p w14:paraId="2B80F467" w14:textId="77777777" w:rsidR="00B10383" w:rsidRPr="006654A9" w:rsidRDefault="00B10383" w:rsidP="00B10383">
      <w:pPr>
        <w:pStyle w:val="2izenburua"/>
      </w:pPr>
      <w:r w:rsidRPr="006654A9">
        <w:t>Araudi osagarria</w:t>
      </w:r>
    </w:p>
    <w:p w14:paraId="0D2CE28C" w14:textId="77777777" w:rsidR="00B10383" w:rsidRPr="006654A9" w:rsidRDefault="00B10383" w:rsidP="006654A9">
      <w:pPr>
        <w:widowControl w:val="0"/>
        <w:autoSpaceDE w:val="0"/>
        <w:autoSpaceDN w:val="0"/>
        <w:adjustRightInd w:val="0"/>
        <w:spacing w:after="240"/>
        <w:jc w:val="both"/>
        <w:rPr>
          <w:rFonts w:ascii="Times New Roman" w:hAnsi="Times New Roman"/>
          <w:sz w:val="24"/>
          <w:szCs w:val="24"/>
        </w:rPr>
      </w:pPr>
      <w:r w:rsidRPr="006654A9">
        <w:rPr>
          <w:rFonts w:ascii="Times New Roman" w:hAnsi="Times New Roman"/>
          <w:sz w:val="24"/>
          <w:szCs w:val="24"/>
        </w:rPr>
        <w:t xml:space="preserve">Deialdi honek ezartzen ez duenari dagokionez, aintzat hartuko da Oiartzungo Udalaren laguntzak arautzen dituen Ordenantzak ezartzen duena eta Herri Administrazioetako diru laguntzak arautzen dituen 38/2003 Legearen xedapenak. </w:t>
      </w:r>
    </w:p>
    <w:p w14:paraId="0DFBC125" w14:textId="77777777" w:rsidR="00B10383" w:rsidRPr="006654A9" w:rsidRDefault="00B10383" w:rsidP="00B10383">
      <w:pPr>
        <w:widowControl w:val="0"/>
        <w:autoSpaceDE w:val="0"/>
        <w:autoSpaceDN w:val="0"/>
        <w:adjustRightInd w:val="0"/>
        <w:spacing w:after="240"/>
        <w:rPr>
          <w:rFonts w:ascii="Times New Roman" w:hAnsi="Times New Roman"/>
        </w:rPr>
      </w:pPr>
    </w:p>
    <w:p w14:paraId="0E2D6955" w14:textId="77777777" w:rsidR="00B10383" w:rsidRPr="0003230B" w:rsidRDefault="00B10383" w:rsidP="00B10383">
      <w:pPr>
        <w:widowControl w:val="0"/>
        <w:autoSpaceDE w:val="0"/>
        <w:autoSpaceDN w:val="0"/>
        <w:adjustRightInd w:val="0"/>
        <w:spacing w:after="240"/>
        <w:rPr>
          <w:rFonts w:ascii="Times" w:hAnsi="Times" w:cs="Times"/>
        </w:rPr>
      </w:pPr>
    </w:p>
    <w:p w14:paraId="5775C605" w14:textId="7E56581D" w:rsidR="00B10383" w:rsidRDefault="00B10383">
      <w:pPr>
        <w:rPr>
          <w:rFonts w:ascii="Times New Roman" w:hAnsi="Times New Roman"/>
          <w:b/>
          <w:u w:val="single"/>
        </w:rPr>
      </w:pPr>
    </w:p>
    <w:p w14:paraId="5C3A8721" w14:textId="77777777" w:rsidR="00017B3C" w:rsidRDefault="00017B3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4C5EEA9C" w14:textId="77777777" w:rsidR="00017B3C" w:rsidRPr="00017B3C" w:rsidRDefault="00272DC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 xml:space="preserve">I. </w:t>
      </w:r>
      <w:r w:rsidR="005726B4">
        <w:rPr>
          <w:rFonts w:ascii="Times New Roman" w:hAnsi="Times New Roman"/>
          <w:b/>
        </w:rPr>
        <w:t>ERANSKINA</w:t>
      </w:r>
      <w:r>
        <w:rPr>
          <w:rFonts w:ascii="Times New Roman" w:hAnsi="Times New Roman"/>
          <w:b/>
        </w:rPr>
        <w:t xml:space="preserve">: </w:t>
      </w:r>
      <w:r w:rsidR="00017B3C" w:rsidRPr="00017B3C">
        <w:rPr>
          <w:rFonts w:ascii="Times New Roman" w:hAnsi="Times New Roman"/>
          <w:b/>
        </w:rPr>
        <w:t>Proiektuaren, jardueraren edo programaren txostena</w:t>
      </w:r>
    </w:p>
    <w:p w14:paraId="705B328B" w14:textId="77777777" w:rsidR="00017B3C" w:rsidRDefault="00017B3C" w:rsidP="00017B3C">
      <w:pPr>
        <w:rPr>
          <w:rFonts w:ascii="Times New Roman" w:hAnsi="Times New Roman"/>
        </w:rPr>
      </w:pPr>
    </w:p>
    <w:p w14:paraId="75AEF076" w14:textId="77777777" w:rsidR="00017B3C" w:rsidRPr="00017B3C" w:rsidRDefault="00017B3C" w:rsidP="00017B3C">
      <w:pPr>
        <w:jc w:val="both"/>
        <w:rPr>
          <w:rFonts w:ascii="Times New Roman" w:hAnsi="Times New Roman"/>
        </w:rPr>
      </w:pPr>
      <w:r w:rsidRPr="00017B3C">
        <w:rPr>
          <w:rFonts w:ascii="Times New Roman" w:hAnsi="Times New Roman"/>
        </w:rPr>
        <w:t>Eskatzaileak nahi izanez gero, eranskin honen ordez gutxienez ondorengo alderdiak deskribatzen dituen txosten propioa ekarri ahal izango du.</w:t>
      </w:r>
    </w:p>
    <w:p w14:paraId="534BC358" w14:textId="77777777" w:rsidR="00017B3C" w:rsidRPr="00017B3C" w:rsidRDefault="00017B3C" w:rsidP="00017B3C">
      <w:pPr>
        <w:rPr>
          <w:rFonts w:ascii="Times New Roman" w:hAnsi="Times New Roman"/>
        </w:rPr>
      </w:pPr>
    </w:p>
    <w:p w14:paraId="1C91F724" w14:textId="77777777" w:rsidR="00017B3C" w:rsidRPr="00017B3C" w:rsidRDefault="00017B3C" w:rsidP="00017B3C">
      <w:pPr>
        <w:outlineLvl w:val="0"/>
        <w:rPr>
          <w:rFonts w:ascii="Times New Roman" w:hAnsi="Times New Roman"/>
          <w:b/>
        </w:rPr>
      </w:pPr>
      <w:r w:rsidRPr="00017B3C">
        <w:rPr>
          <w:rFonts w:ascii="Times New Roman" w:hAnsi="Times New Roman"/>
          <w:b/>
        </w:rPr>
        <w:t>1. PARTE HARTZAILEAK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321AB412" w14:textId="77777777" w:rsidTr="00FC656B">
        <w:tc>
          <w:tcPr>
            <w:tcW w:w="8494" w:type="dxa"/>
            <w:shd w:val="clear" w:color="auto" w:fill="auto"/>
          </w:tcPr>
          <w:p w14:paraId="26C2D055" w14:textId="5637CA3A" w:rsidR="00017B3C" w:rsidRPr="00FC656B" w:rsidRDefault="00017B3C" w:rsidP="00FC656B">
            <w:pPr>
              <w:spacing w:line="360" w:lineRule="auto"/>
              <w:rPr>
                <w:rFonts w:ascii="Times New Roman" w:hAnsi="Times New Roman"/>
                <w:b/>
              </w:rPr>
            </w:pPr>
            <w:r w:rsidRPr="00FC656B">
              <w:rPr>
                <w:rFonts w:ascii="Times New Roman" w:hAnsi="Times New Roman"/>
                <w:b/>
              </w:rPr>
              <w:t>Antolakuntzan</w:t>
            </w:r>
            <w:r w:rsidR="00DB6809">
              <w:rPr>
                <w:rFonts w:ascii="Times New Roman" w:hAnsi="Times New Roman"/>
                <w:b/>
              </w:rPr>
              <w:t xml:space="preserve"> (ekintza aurretik)</w:t>
            </w:r>
          </w:p>
          <w:p w14:paraId="1ABF25D2" w14:textId="77777777" w:rsidR="00017B3C" w:rsidRPr="00FC656B" w:rsidRDefault="00017B3C" w:rsidP="00FC656B">
            <w:pPr>
              <w:spacing w:line="360" w:lineRule="auto"/>
              <w:rPr>
                <w:rFonts w:ascii="Times New Roman" w:hAnsi="Times New Roman"/>
              </w:rPr>
            </w:pPr>
            <w:r w:rsidRPr="00FC656B">
              <w:rPr>
                <w:rFonts w:ascii="Times New Roman" w:hAnsi="Times New Roman"/>
              </w:rPr>
              <w:t>Emakumeak                            Gizonak                                      Guztira</w:t>
            </w:r>
          </w:p>
        </w:tc>
      </w:tr>
      <w:tr w:rsidR="00017B3C" w:rsidRPr="00FC656B" w14:paraId="026CDA7E" w14:textId="77777777" w:rsidTr="00FC656B">
        <w:tc>
          <w:tcPr>
            <w:tcW w:w="8494" w:type="dxa"/>
            <w:shd w:val="clear" w:color="auto" w:fill="auto"/>
          </w:tcPr>
          <w:p w14:paraId="457AD4A8" w14:textId="77777777" w:rsidR="00017B3C" w:rsidRPr="00FC656B" w:rsidRDefault="00017B3C" w:rsidP="00FC656B">
            <w:pPr>
              <w:spacing w:line="360" w:lineRule="auto"/>
              <w:rPr>
                <w:rFonts w:ascii="Times New Roman" w:hAnsi="Times New Roman"/>
                <w:b/>
              </w:rPr>
            </w:pPr>
            <w:r w:rsidRPr="00FC656B">
              <w:rPr>
                <w:rFonts w:ascii="Times New Roman" w:hAnsi="Times New Roman"/>
                <w:b/>
              </w:rPr>
              <w:t>Ikusleak/erabiltzaileak</w:t>
            </w:r>
          </w:p>
          <w:p w14:paraId="143CFAC4" w14:textId="77777777" w:rsidR="00017B3C" w:rsidRPr="00FC656B" w:rsidRDefault="00017B3C" w:rsidP="00FC656B">
            <w:pPr>
              <w:spacing w:line="360" w:lineRule="auto"/>
              <w:rPr>
                <w:rFonts w:ascii="Times New Roman" w:hAnsi="Times New Roman"/>
                <w:b/>
              </w:rPr>
            </w:pPr>
            <w:r w:rsidRPr="00FC656B">
              <w:rPr>
                <w:rFonts w:ascii="Times New Roman" w:hAnsi="Times New Roman"/>
              </w:rPr>
              <w:t xml:space="preserve">Emakumeak                            Gizonak                                      Guztira </w:t>
            </w:r>
          </w:p>
        </w:tc>
      </w:tr>
      <w:tr w:rsidR="00017B3C" w:rsidRPr="00FC656B" w14:paraId="57D51E6D" w14:textId="77777777" w:rsidTr="00FC656B">
        <w:tc>
          <w:tcPr>
            <w:tcW w:w="8494" w:type="dxa"/>
            <w:shd w:val="clear" w:color="auto" w:fill="auto"/>
          </w:tcPr>
          <w:p w14:paraId="2506CA79" w14:textId="40C7073D" w:rsidR="00017B3C" w:rsidRPr="00FC656B" w:rsidRDefault="00017B3C" w:rsidP="00FC656B">
            <w:pPr>
              <w:spacing w:line="360" w:lineRule="auto"/>
              <w:rPr>
                <w:rFonts w:ascii="Times New Roman" w:hAnsi="Times New Roman"/>
                <w:b/>
              </w:rPr>
            </w:pPr>
            <w:r w:rsidRPr="00FC656B">
              <w:rPr>
                <w:rFonts w:ascii="Times New Roman" w:hAnsi="Times New Roman"/>
                <w:b/>
              </w:rPr>
              <w:t>Parte hartzaileak ekintzan</w:t>
            </w:r>
            <w:r w:rsidR="00DB6809">
              <w:rPr>
                <w:rFonts w:ascii="Times New Roman" w:hAnsi="Times New Roman"/>
                <w:b/>
              </w:rPr>
              <w:t xml:space="preserve"> (egunean bertan, antzezleak, musikariak,…)</w:t>
            </w:r>
          </w:p>
          <w:p w14:paraId="10924E5E" w14:textId="77777777" w:rsidR="00017B3C" w:rsidRPr="00FC656B" w:rsidRDefault="00017B3C" w:rsidP="00FC656B">
            <w:pPr>
              <w:spacing w:line="360" w:lineRule="auto"/>
              <w:rPr>
                <w:rFonts w:ascii="Times New Roman" w:hAnsi="Times New Roman"/>
                <w:b/>
              </w:rPr>
            </w:pPr>
            <w:r w:rsidRPr="00FC656B">
              <w:rPr>
                <w:rFonts w:ascii="Times New Roman" w:hAnsi="Times New Roman"/>
              </w:rPr>
              <w:t>Emakumeak                            Gizonak                                      Guztira</w:t>
            </w:r>
          </w:p>
        </w:tc>
      </w:tr>
    </w:tbl>
    <w:p w14:paraId="25FD10DE" w14:textId="77777777" w:rsidR="00017B3C" w:rsidRPr="00017B3C" w:rsidRDefault="00017B3C" w:rsidP="00017B3C">
      <w:pPr>
        <w:outlineLvl w:val="0"/>
        <w:rPr>
          <w:rFonts w:ascii="Times New Roman" w:hAnsi="Times New Roman"/>
          <w:b/>
        </w:rPr>
      </w:pPr>
    </w:p>
    <w:p w14:paraId="787CE33F" w14:textId="77777777" w:rsidR="00017B3C" w:rsidRPr="00017B3C" w:rsidRDefault="00017B3C" w:rsidP="00017B3C">
      <w:pPr>
        <w:outlineLvl w:val="0"/>
        <w:rPr>
          <w:rFonts w:ascii="Times New Roman" w:hAnsi="Times New Roman"/>
          <w:b/>
        </w:rPr>
      </w:pPr>
      <w:r w:rsidRPr="00017B3C">
        <w:rPr>
          <w:rFonts w:ascii="Times New Roman" w:hAnsi="Times New Roman"/>
          <w:b/>
        </w:rPr>
        <w:t>2. DESKRIBAPENA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12391681" w14:textId="77777777" w:rsidTr="00FC656B">
        <w:trPr>
          <w:trHeight w:val="8051"/>
        </w:trPr>
        <w:tc>
          <w:tcPr>
            <w:tcW w:w="8494" w:type="dxa"/>
            <w:shd w:val="clear" w:color="auto" w:fill="auto"/>
          </w:tcPr>
          <w:p w14:paraId="6A26D67B" w14:textId="77777777" w:rsidR="00017B3C" w:rsidRPr="00FC656B" w:rsidRDefault="00017B3C" w:rsidP="00FC656B">
            <w:pPr>
              <w:rPr>
                <w:rFonts w:ascii="Times New Roman" w:hAnsi="Times New Roman"/>
                <w:b/>
              </w:rPr>
            </w:pPr>
          </w:p>
          <w:p w14:paraId="6EFF0A6B" w14:textId="77777777" w:rsidR="00017B3C" w:rsidRPr="00FC656B" w:rsidRDefault="00017B3C" w:rsidP="00FC656B">
            <w:pPr>
              <w:rPr>
                <w:rFonts w:ascii="Times New Roman" w:hAnsi="Times New Roman"/>
                <w:b/>
              </w:rPr>
            </w:pPr>
          </w:p>
          <w:p w14:paraId="493F8DA0" w14:textId="77777777" w:rsidR="00017B3C" w:rsidRPr="00FC656B" w:rsidRDefault="00017B3C" w:rsidP="00FC656B">
            <w:pPr>
              <w:rPr>
                <w:rFonts w:ascii="Times New Roman" w:hAnsi="Times New Roman"/>
                <w:b/>
              </w:rPr>
            </w:pPr>
          </w:p>
          <w:p w14:paraId="26291C8D" w14:textId="77777777" w:rsidR="00017B3C" w:rsidRPr="00FC656B" w:rsidRDefault="00017B3C" w:rsidP="00FC656B">
            <w:pPr>
              <w:rPr>
                <w:rFonts w:ascii="Times New Roman" w:hAnsi="Times New Roman"/>
                <w:b/>
              </w:rPr>
            </w:pPr>
          </w:p>
        </w:tc>
      </w:tr>
    </w:tbl>
    <w:p w14:paraId="33211F11" w14:textId="77777777" w:rsidR="00017B3C" w:rsidRDefault="00017B3C" w:rsidP="00017B3C">
      <w:pPr>
        <w:rPr>
          <w:rFonts w:ascii="Times New Roman" w:hAnsi="Times New Roman"/>
          <w:b/>
        </w:rPr>
      </w:pPr>
    </w:p>
    <w:p w14:paraId="18B19E9A" w14:textId="77777777" w:rsidR="00A061E5" w:rsidRDefault="00017B3C" w:rsidP="0026780A">
      <w:pPr>
        <w:rPr>
          <w:rFonts w:ascii="Times New Roman" w:hAnsi="Times New Roman"/>
          <w:b/>
        </w:rPr>
      </w:pPr>
      <w:r>
        <w:rPr>
          <w:rFonts w:ascii="Times New Roman" w:hAnsi="Times New Roman"/>
          <w:b/>
        </w:rPr>
        <w:br w:type="page"/>
      </w:r>
    </w:p>
    <w:p w14:paraId="711E4219" w14:textId="77777777" w:rsidR="00A061E5" w:rsidRDefault="00A061E5" w:rsidP="00A061E5">
      <w:pPr>
        <w:rPr>
          <w:rFonts w:ascii="Times New Roman" w:hAnsi="Times New Roman"/>
          <w:b/>
        </w:rPr>
      </w:pPr>
    </w:p>
    <w:p w14:paraId="30DAB637" w14:textId="77777777" w:rsidR="00017B3C" w:rsidRPr="00017B3C" w:rsidRDefault="00017B3C" w:rsidP="00A061E5">
      <w:pPr>
        <w:rPr>
          <w:rFonts w:ascii="Times New Roman" w:hAnsi="Times New Roman"/>
          <w:b/>
        </w:rPr>
      </w:pPr>
      <w:r w:rsidRPr="00017B3C">
        <w:rPr>
          <w:rFonts w:ascii="Times New Roman" w:hAnsi="Times New Roman"/>
          <w:b/>
        </w:rPr>
        <w:t>3. HELBURUAK</w:t>
      </w:r>
    </w:p>
    <w:p w14:paraId="518D1CA5"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D90B66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3B2DD7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1FE81493"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6A112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1212FD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135B5D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48E6F8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075A114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56565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C3C321B"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C5B2D78"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40EC3194" w14:textId="77777777" w:rsidR="00017B3C" w:rsidRDefault="00017B3C" w:rsidP="00017B3C">
      <w:pPr>
        <w:outlineLvl w:val="0"/>
        <w:rPr>
          <w:rFonts w:ascii="Times New Roman" w:hAnsi="Times New Roman"/>
          <w:b/>
        </w:rPr>
      </w:pPr>
    </w:p>
    <w:p w14:paraId="4036E491" w14:textId="77777777" w:rsidR="00017B3C" w:rsidRDefault="00017B3C" w:rsidP="00017B3C">
      <w:pPr>
        <w:outlineLvl w:val="0"/>
        <w:rPr>
          <w:rFonts w:ascii="Times New Roman" w:hAnsi="Times New Roman"/>
          <w:b/>
        </w:rPr>
      </w:pPr>
    </w:p>
    <w:p w14:paraId="14EB5470" w14:textId="77777777" w:rsidR="00017B3C" w:rsidRPr="00017B3C" w:rsidRDefault="00017B3C" w:rsidP="00017B3C">
      <w:pPr>
        <w:outlineLvl w:val="0"/>
        <w:rPr>
          <w:rFonts w:ascii="Times New Roman" w:hAnsi="Times New Roman"/>
          <w:b/>
        </w:rPr>
      </w:pPr>
      <w:r w:rsidRPr="00017B3C">
        <w:rPr>
          <w:rFonts w:ascii="Times New Roman" w:hAnsi="Times New Roman"/>
          <w:b/>
        </w:rPr>
        <w:t>4. EKINTZAK GAUZATZEKO EGUNAK ETA TOKIAK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82"/>
        <w:gridCol w:w="2782"/>
      </w:tblGrid>
      <w:tr w:rsidR="00017B3C" w:rsidRPr="00FC656B" w14:paraId="2DB04793" w14:textId="77777777" w:rsidTr="00FC656B">
        <w:tc>
          <w:tcPr>
            <w:tcW w:w="2831" w:type="dxa"/>
            <w:shd w:val="clear" w:color="auto" w:fill="auto"/>
          </w:tcPr>
          <w:p w14:paraId="23130449" w14:textId="77777777" w:rsidR="00017B3C" w:rsidRPr="00FC656B" w:rsidRDefault="00017B3C" w:rsidP="00FC656B">
            <w:pPr>
              <w:rPr>
                <w:rFonts w:ascii="Times New Roman" w:hAnsi="Times New Roman"/>
                <w:b/>
              </w:rPr>
            </w:pPr>
            <w:r w:rsidRPr="00FC656B">
              <w:rPr>
                <w:rFonts w:ascii="Times New Roman" w:hAnsi="Times New Roman"/>
                <w:b/>
              </w:rPr>
              <w:t>Jarduera</w:t>
            </w:r>
          </w:p>
        </w:tc>
        <w:tc>
          <w:tcPr>
            <w:tcW w:w="2831" w:type="dxa"/>
            <w:shd w:val="clear" w:color="auto" w:fill="auto"/>
          </w:tcPr>
          <w:p w14:paraId="2B9835D1" w14:textId="77777777" w:rsidR="00017B3C" w:rsidRPr="00FC656B" w:rsidRDefault="00017B3C" w:rsidP="00FC656B">
            <w:pPr>
              <w:rPr>
                <w:rFonts w:ascii="Times New Roman" w:hAnsi="Times New Roman"/>
                <w:b/>
              </w:rPr>
            </w:pPr>
            <w:r w:rsidRPr="00FC656B">
              <w:rPr>
                <w:rFonts w:ascii="Times New Roman" w:hAnsi="Times New Roman"/>
                <w:b/>
              </w:rPr>
              <w:t>Eguna</w:t>
            </w:r>
          </w:p>
        </w:tc>
        <w:tc>
          <w:tcPr>
            <w:tcW w:w="2832" w:type="dxa"/>
            <w:shd w:val="clear" w:color="auto" w:fill="auto"/>
          </w:tcPr>
          <w:p w14:paraId="09556FD7" w14:textId="77777777" w:rsidR="00017B3C" w:rsidRPr="00FC656B" w:rsidRDefault="00017B3C" w:rsidP="00FC656B">
            <w:pPr>
              <w:rPr>
                <w:rFonts w:ascii="Times New Roman" w:hAnsi="Times New Roman"/>
                <w:b/>
              </w:rPr>
            </w:pPr>
            <w:r w:rsidRPr="00FC656B">
              <w:rPr>
                <w:rFonts w:ascii="Times New Roman" w:hAnsi="Times New Roman"/>
                <w:b/>
              </w:rPr>
              <w:t>Tokia</w:t>
            </w:r>
          </w:p>
        </w:tc>
      </w:tr>
      <w:tr w:rsidR="00017B3C" w:rsidRPr="00FC656B" w14:paraId="06EA4DA0" w14:textId="77777777" w:rsidTr="00FC656B">
        <w:trPr>
          <w:trHeight w:val="567"/>
        </w:trPr>
        <w:tc>
          <w:tcPr>
            <w:tcW w:w="2831" w:type="dxa"/>
            <w:shd w:val="clear" w:color="auto" w:fill="auto"/>
          </w:tcPr>
          <w:p w14:paraId="5EB69C48" w14:textId="77777777" w:rsidR="00017B3C" w:rsidRPr="00FC656B" w:rsidRDefault="00017B3C" w:rsidP="00FC656B">
            <w:pPr>
              <w:rPr>
                <w:rFonts w:ascii="Times New Roman" w:hAnsi="Times New Roman"/>
                <w:b/>
              </w:rPr>
            </w:pPr>
          </w:p>
        </w:tc>
        <w:tc>
          <w:tcPr>
            <w:tcW w:w="2831" w:type="dxa"/>
            <w:shd w:val="clear" w:color="auto" w:fill="auto"/>
          </w:tcPr>
          <w:p w14:paraId="1E9653BE" w14:textId="77777777" w:rsidR="00017B3C" w:rsidRPr="00FC656B" w:rsidRDefault="00017B3C" w:rsidP="00FC656B">
            <w:pPr>
              <w:rPr>
                <w:rFonts w:ascii="Times New Roman" w:hAnsi="Times New Roman"/>
                <w:b/>
              </w:rPr>
            </w:pPr>
          </w:p>
        </w:tc>
        <w:tc>
          <w:tcPr>
            <w:tcW w:w="2832" w:type="dxa"/>
            <w:shd w:val="clear" w:color="auto" w:fill="auto"/>
          </w:tcPr>
          <w:p w14:paraId="081774D9" w14:textId="77777777" w:rsidR="00017B3C" w:rsidRPr="00FC656B" w:rsidRDefault="00017B3C" w:rsidP="00FC656B">
            <w:pPr>
              <w:rPr>
                <w:rFonts w:ascii="Times New Roman" w:hAnsi="Times New Roman"/>
                <w:b/>
              </w:rPr>
            </w:pPr>
          </w:p>
        </w:tc>
      </w:tr>
      <w:tr w:rsidR="00017B3C" w:rsidRPr="00FC656B" w14:paraId="17088FE0" w14:textId="77777777" w:rsidTr="00FC656B">
        <w:trPr>
          <w:trHeight w:val="567"/>
        </w:trPr>
        <w:tc>
          <w:tcPr>
            <w:tcW w:w="2831" w:type="dxa"/>
            <w:shd w:val="clear" w:color="auto" w:fill="auto"/>
          </w:tcPr>
          <w:p w14:paraId="65B0ADB8" w14:textId="77777777" w:rsidR="00017B3C" w:rsidRPr="00FC656B" w:rsidRDefault="00017B3C" w:rsidP="00FC656B">
            <w:pPr>
              <w:rPr>
                <w:rFonts w:ascii="Times New Roman" w:hAnsi="Times New Roman"/>
                <w:b/>
              </w:rPr>
            </w:pPr>
          </w:p>
        </w:tc>
        <w:tc>
          <w:tcPr>
            <w:tcW w:w="2831" w:type="dxa"/>
            <w:shd w:val="clear" w:color="auto" w:fill="auto"/>
          </w:tcPr>
          <w:p w14:paraId="46054755" w14:textId="77777777" w:rsidR="00017B3C" w:rsidRPr="00FC656B" w:rsidRDefault="00017B3C" w:rsidP="00FC656B">
            <w:pPr>
              <w:rPr>
                <w:rFonts w:ascii="Times New Roman" w:hAnsi="Times New Roman"/>
                <w:b/>
              </w:rPr>
            </w:pPr>
          </w:p>
        </w:tc>
        <w:tc>
          <w:tcPr>
            <w:tcW w:w="2832" w:type="dxa"/>
            <w:shd w:val="clear" w:color="auto" w:fill="auto"/>
          </w:tcPr>
          <w:p w14:paraId="538E5966" w14:textId="77777777" w:rsidR="00017B3C" w:rsidRPr="00FC656B" w:rsidRDefault="00017B3C" w:rsidP="00FC656B">
            <w:pPr>
              <w:rPr>
                <w:rFonts w:ascii="Times New Roman" w:hAnsi="Times New Roman"/>
                <w:b/>
              </w:rPr>
            </w:pPr>
          </w:p>
        </w:tc>
      </w:tr>
      <w:tr w:rsidR="00017B3C" w:rsidRPr="00FC656B" w14:paraId="06A889BD" w14:textId="77777777" w:rsidTr="00FC656B">
        <w:trPr>
          <w:trHeight w:val="567"/>
        </w:trPr>
        <w:tc>
          <w:tcPr>
            <w:tcW w:w="2831" w:type="dxa"/>
            <w:shd w:val="clear" w:color="auto" w:fill="auto"/>
          </w:tcPr>
          <w:p w14:paraId="3E84347B" w14:textId="77777777" w:rsidR="00017B3C" w:rsidRPr="00FC656B" w:rsidRDefault="00017B3C" w:rsidP="00FC656B">
            <w:pPr>
              <w:rPr>
                <w:rFonts w:ascii="Times New Roman" w:hAnsi="Times New Roman"/>
                <w:b/>
              </w:rPr>
            </w:pPr>
          </w:p>
        </w:tc>
        <w:tc>
          <w:tcPr>
            <w:tcW w:w="2831" w:type="dxa"/>
            <w:shd w:val="clear" w:color="auto" w:fill="auto"/>
          </w:tcPr>
          <w:p w14:paraId="70DE1DAF" w14:textId="77777777" w:rsidR="00017B3C" w:rsidRPr="00FC656B" w:rsidRDefault="00017B3C" w:rsidP="00FC656B">
            <w:pPr>
              <w:rPr>
                <w:rFonts w:ascii="Times New Roman" w:hAnsi="Times New Roman"/>
                <w:b/>
              </w:rPr>
            </w:pPr>
          </w:p>
        </w:tc>
        <w:tc>
          <w:tcPr>
            <w:tcW w:w="2832" w:type="dxa"/>
            <w:shd w:val="clear" w:color="auto" w:fill="auto"/>
          </w:tcPr>
          <w:p w14:paraId="1425BBF6" w14:textId="77777777" w:rsidR="00017B3C" w:rsidRPr="00FC656B" w:rsidRDefault="00017B3C" w:rsidP="00FC656B">
            <w:pPr>
              <w:rPr>
                <w:rFonts w:ascii="Times New Roman" w:hAnsi="Times New Roman"/>
                <w:b/>
              </w:rPr>
            </w:pPr>
          </w:p>
        </w:tc>
      </w:tr>
      <w:tr w:rsidR="00017B3C" w:rsidRPr="00FC656B" w14:paraId="6D43A2BF" w14:textId="77777777" w:rsidTr="00FC656B">
        <w:trPr>
          <w:trHeight w:val="567"/>
        </w:trPr>
        <w:tc>
          <w:tcPr>
            <w:tcW w:w="2831" w:type="dxa"/>
            <w:shd w:val="clear" w:color="auto" w:fill="auto"/>
          </w:tcPr>
          <w:p w14:paraId="0AB8C213" w14:textId="77777777" w:rsidR="00017B3C" w:rsidRPr="00FC656B" w:rsidRDefault="00017B3C" w:rsidP="00FC656B">
            <w:pPr>
              <w:rPr>
                <w:rFonts w:ascii="Times New Roman" w:hAnsi="Times New Roman"/>
                <w:b/>
              </w:rPr>
            </w:pPr>
          </w:p>
        </w:tc>
        <w:tc>
          <w:tcPr>
            <w:tcW w:w="2831" w:type="dxa"/>
            <w:shd w:val="clear" w:color="auto" w:fill="auto"/>
          </w:tcPr>
          <w:p w14:paraId="6CF9FF08" w14:textId="77777777" w:rsidR="00017B3C" w:rsidRPr="00FC656B" w:rsidRDefault="00017B3C" w:rsidP="00FC656B">
            <w:pPr>
              <w:rPr>
                <w:rFonts w:ascii="Times New Roman" w:hAnsi="Times New Roman"/>
                <w:b/>
              </w:rPr>
            </w:pPr>
          </w:p>
        </w:tc>
        <w:tc>
          <w:tcPr>
            <w:tcW w:w="2832" w:type="dxa"/>
            <w:shd w:val="clear" w:color="auto" w:fill="auto"/>
          </w:tcPr>
          <w:p w14:paraId="4DB9D595" w14:textId="77777777" w:rsidR="00017B3C" w:rsidRPr="00FC656B" w:rsidRDefault="00017B3C" w:rsidP="00FC656B">
            <w:pPr>
              <w:rPr>
                <w:rFonts w:ascii="Times New Roman" w:hAnsi="Times New Roman"/>
                <w:b/>
              </w:rPr>
            </w:pPr>
          </w:p>
        </w:tc>
      </w:tr>
      <w:tr w:rsidR="00017B3C" w:rsidRPr="00FC656B" w14:paraId="506CBC5D" w14:textId="77777777" w:rsidTr="00FC656B">
        <w:trPr>
          <w:trHeight w:val="567"/>
        </w:trPr>
        <w:tc>
          <w:tcPr>
            <w:tcW w:w="2831" w:type="dxa"/>
            <w:shd w:val="clear" w:color="auto" w:fill="auto"/>
          </w:tcPr>
          <w:p w14:paraId="56C76F9F" w14:textId="77777777" w:rsidR="00017B3C" w:rsidRPr="00FC656B" w:rsidRDefault="00017B3C" w:rsidP="00FC656B">
            <w:pPr>
              <w:rPr>
                <w:rFonts w:ascii="Times New Roman" w:hAnsi="Times New Roman"/>
                <w:b/>
              </w:rPr>
            </w:pPr>
          </w:p>
        </w:tc>
        <w:tc>
          <w:tcPr>
            <w:tcW w:w="2831" w:type="dxa"/>
            <w:shd w:val="clear" w:color="auto" w:fill="auto"/>
          </w:tcPr>
          <w:p w14:paraId="3C1218E1" w14:textId="77777777" w:rsidR="00017B3C" w:rsidRPr="00FC656B" w:rsidRDefault="00017B3C" w:rsidP="00FC656B">
            <w:pPr>
              <w:rPr>
                <w:rFonts w:ascii="Times New Roman" w:hAnsi="Times New Roman"/>
                <w:b/>
              </w:rPr>
            </w:pPr>
          </w:p>
        </w:tc>
        <w:tc>
          <w:tcPr>
            <w:tcW w:w="2832" w:type="dxa"/>
            <w:shd w:val="clear" w:color="auto" w:fill="auto"/>
          </w:tcPr>
          <w:p w14:paraId="1D513BB8" w14:textId="77777777" w:rsidR="00017B3C" w:rsidRPr="00FC656B" w:rsidRDefault="00017B3C" w:rsidP="00FC656B">
            <w:pPr>
              <w:rPr>
                <w:rFonts w:ascii="Times New Roman" w:hAnsi="Times New Roman"/>
                <w:b/>
              </w:rPr>
            </w:pPr>
          </w:p>
        </w:tc>
      </w:tr>
    </w:tbl>
    <w:p w14:paraId="7683104D" w14:textId="77777777" w:rsidR="00017B3C" w:rsidRPr="00017B3C" w:rsidRDefault="00017B3C" w:rsidP="00017B3C">
      <w:pPr>
        <w:rPr>
          <w:rFonts w:ascii="Times New Roman" w:hAnsi="Times New Roman"/>
          <w:b/>
        </w:rPr>
      </w:pPr>
    </w:p>
    <w:p w14:paraId="1D1555FB" w14:textId="77777777" w:rsidR="00017B3C" w:rsidRDefault="00017B3C" w:rsidP="00017B3C">
      <w:pPr>
        <w:rPr>
          <w:rFonts w:ascii="Times New Roman" w:hAnsi="Times New Roman"/>
          <w:b/>
        </w:rPr>
      </w:pPr>
    </w:p>
    <w:p w14:paraId="56904956" w14:textId="77777777" w:rsidR="00017B3C" w:rsidRPr="00017B3C" w:rsidRDefault="00017B3C" w:rsidP="00017B3C">
      <w:pPr>
        <w:rPr>
          <w:rFonts w:ascii="Times New Roman" w:hAnsi="Times New Roman"/>
          <w:b/>
        </w:rPr>
      </w:pPr>
      <w:r w:rsidRPr="00017B3C">
        <w:rPr>
          <w:rFonts w:ascii="Times New Roman" w:hAnsi="Times New Roman"/>
          <w:b/>
        </w:rPr>
        <w:t>5. PROIEKTUAREN HARTZAILEAK. NORI ZUZENDUA DAGO EKINTZA?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72CC8C07" w14:textId="77777777" w:rsidTr="00FC656B">
        <w:trPr>
          <w:trHeight w:val="60"/>
        </w:trPr>
        <w:tc>
          <w:tcPr>
            <w:tcW w:w="8494" w:type="dxa"/>
            <w:shd w:val="clear" w:color="auto" w:fill="auto"/>
          </w:tcPr>
          <w:p w14:paraId="785A4932" w14:textId="77777777" w:rsidR="00017B3C" w:rsidRPr="00FC656B" w:rsidRDefault="00017B3C" w:rsidP="00FC656B">
            <w:pPr>
              <w:rPr>
                <w:rFonts w:ascii="Times New Roman" w:hAnsi="Times New Roman"/>
                <w:b/>
              </w:rPr>
            </w:pPr>
          </w:p>
          <w:p w14:paraId="3AB70504" w14:textId="77777777" w:rsidR="00017B3C" w:rsidRPr="00FC656B" w:rsidRDefault="00017B3C" w:rsidP="00FC656B">
            <w:pPr>
              <w:rPr>
                <w:rFonts w:ascii="Times New Roman" w:hAnsi="Times New Roman"/>
                <w:b/>
              </w:rPr>
            </w:pPr>
          </w:p>
          <w:p w14:paraId="1A483C0D" w14:textId="77777777" w:rsidR="00017B3C" w:rsidRPr="00FC656B" w:rsidRDefault="00017B3C" w:rsidP="00FC656B">
            <w:pPr>
              <w:rPr>
                <w:rFonts w:ascii="Times New Roman" w:hAnsi="Times New Roman"/>
                <w:b/>
              </w:rPr>
            </w:pPr>
          </w:p>
          <w:p w14:paraId="60349124" w14:textId="77777777" w:rsidR="00017B3C" w:rsidRPr="00FC656B" w:rsidRDefault="00017B3C" w:rsidP="00FC656B">
            <w:pPr>
              <w:rPr>
                <w:rFonts w:ascii="Times New Roman" w:hAnsi="Times New Roman"/>
                <w:b/>
              </w:rPr>
            </w:pPr>
          </w:p>
          <w:p w14:paraId="5BB10AC9" w14:textId="77777777" w:rsidR="00017B3C" w:rsidRPr="00FC656B" w:rsidRDefault="00017B3C" w:rsidP="00FC656B">
            <w:pPr>
              <w:rPr>
                <w:rFonts w:ascii="Times New Roman" w:hAnsi="Times New Roman"/>
                <w:b/>
              </w:rPr>
            </w:pPr>
          </w:p>
          <w:p w14:paraId="31F7B2C3" w14:textId="77777777" w:rsidR="00017B3C" w:rsidRPr="00FC656B" w:rsidRDefault="00017B3C" w:rsidP="00FC656B">
            <w:pPr>
              <w:rPr>
                <w:rFonts w:ascii="Times New Roman" w:hAnsi="Times New Roman"/>
                <w:b/>
              </w:rPr>
            </w:pPr>
          </w:p>
          <w:p w14:paraId="0691B258" w14:textId="77777777" w:rsidR="00017B3C" w:rsidRPr="00FC656B" w:rsidRDefault="00017B3C" w:rsidP="00FC656B">
            <w:pPr>
              <w:rPr>
                <w:rFonts w:ascii="Times New Roman" w:hAnsi="Times New Roman"/>
                <w:b/>
              </w:rPr>
            </w:pPr>
          </w:p>
          <w:p w14:paraId="1E7382BB" w14:textId="77777777" w:rsidR="00017B3C" w:rsidRPr="00FC656B" w:rsidRDefault="00017B3C" w:rsidP="00FC656B">
            <w:pPr>
              <w:rPr>
                <w:rFonts w:ascii="Times New Roman" w:hAnsi="Times New Roman"/>
                <w:b/>
              </w:rPr>
            </w:pPr>
          </w:p>
          <w:p w14:paraId="506B1294" w14:textId="77777777" w:rsidR="00017B3C" w:rsidRPr="00FC656B" w:rsidRDefault="00017B3C" w:rsidP="00FC656B">
            <w:pPr>
              <w:rPr>
                <w:rFonts w:ascii="Times New Roman" w:hAnsi="Times New Roman"/>
                <w:b/>
              </w:rPr>
            </w:pPr>
          </w:p>
          <w:p w14:paraId="36B49F05" w14:textId="77777777" w:rsidR="00017B3C" w:rsidRPr="00FC656B" w:rsidRDefault="00017B3C" w:rsidP="00FC656B">
            <w:pPr>
              <w:rPr>
                <w:rFonts w:ascii="Times New Roman" w:hAnsi="Times New Roman"/>
                <w:b/>
              </w:rPr>
            </w:pPr>
          </w:p>
          <w:p w14:paraId="4A4541D5" w14:textId="77777777" w:rsidR="00017B3C" w:rsidRPr="00FC656B" w:rsidRDefault="00017B3C" w:rsidP="00FC656B">
            <w:pPr>
              <w:rPr>
                <w:rFonts w:ascii="Times New Roman" w:hAnsi="Times New Roman"/>
                <w:b/>
              </w:rPr>
            </w:pPr>
          </w:p>
          <w:p w14:paraId="5DFB5900" w14:textId="77777777" w:rsidR="00017B3C" w:rsidRPr="00FC656B" w:rsidRDefault="00017B3C" w:rsidP="00FC656B">
            <w:pPr>
              <w:rPr>
                <w:rFonts w:ascii="Times New Roman" w:hAnsi="Times New Roman"/>
                <w:b/>
              </w:rPr>
            </w:pPr>
          </w:p>
          <w:p w14:paraId="0E923FED" w14:textId="77777777" w:rsidR="00017B3C" w:rsidRPr="00FC656B" w:rsidRDefault="00017B3C" w:rsidP="00FC656B">
            <w:pPr>
              <w:rPr>
                <w:rFonts w:ascii="Times New Roman" w:hAnsi="Times New Roman"/>
                <w:b/>
              </w:rPr>
            </w:pPr>
          </w:p>
          <w:p w14:paraId="1BAB224B" w14:textId="77777777" w:rsidR="00017B3C" w:rsidRPr="00FC656B" w:rsidRDefault="00017B3C" w:rsidP="00FC656B">
            <w:pPr>
              <w:rPr>
                <w:rFonts w:ascii="Times New Roman" w:hAnsi="Times New Roman"/>
                <w:b/>
              </w:rPr>
            </w:pPr>
          </w:p>
          <w:p w14:paraId="0F4F5DC2" w14:textId="77777777" w:rsidR="00017B3C" w:rsidRPr="00FC656B" w:rsidRDefault="00017B3C" w:rsidP="00FC656B">
            <w:pPr>
              <w:rPr>
                <w:rFonts w:ascii="Times New Roman" w:hAnsi="Times New Roman"/>
                <w:b/>
              </w:rPr>
            </w:pPr>
          </w:p>
        </w:tc>
      </w:tr>
    </w:tbl>
    <w:p w14:paraId="2C24DD5C" w14:textId="77777777" w:rsidR="00017B3C" w:rsidRPr="00017B3C" w:rsidRDefault="00017B3C" w:rsidP="00017B3C">
      <w:pPr>
        <w:rPr>
          <w:rFonts w:ascii="Times New Roman" w:hAnsi="Times New Roman"/>
          <w:b/>
        </w:rPr>
      </w:pPr>
    </w:p>
    <w:p w14:paraId="1D4CCCCB" w14:textId="77777777" w:rsidR="00017B3C" w:rsidRDefault="00017B3C" w:rsidP="00017B3C">
      <w:pPr>
        <w:rPr>
          <w:rFonts w:ascii="Times New Roman" w:hAnsi="Times New Roman"/>
          <w:b/>
        </w:rPr>
      </w:pPr>
      <w:r>
        <w:rPr>
          <w:rFonts w:ascii="Times New Roman" w:hAnsi="Times New Roman"/>
          <w:b/>
        </w:rPr>
        <w:br w:type="page"/>
      </w:r>
    </w:p>
    <w:p w14:paraId="26594E55" w14:textId="77777777" w:rsidR="006455D2" w:rsidRPr="006455D2" w:rsidRDefault="006455D2" w:rsidP="006455D2">
      <w:pPr>
        <w:spacing w:after="80"/>
        <w:jc w:val="both"/>
        <w:rPr>
          <w:rFonts w:ascii="Times New Roman" w:hAnsi="Times New Roman"/>
          <w:b/>
          <w:lang w:eastAsia="es-ES_tradnl"/>
        </w:rPr>
      </w:pPr>
      <w:r w:rsidRPr="006455D2">
        <w:rPr>
          <w:rFonts w:ascii="Times New Roman" w:hAnsi="Times New Roman"/>
          <w:b/>
          <w:lang w:eastAsia="es-ES_tradnl"/>
        </w:rPr>
        <w:t>6. GIZA BALIABIDEAK</w:t>
      </w:r>
    </w:p>
    <w:tbl>
      <w:tblPr>
        <w:tblStyle w:val="Saretaduntaula1"/>
        <w:tblW w:w="0" w:type="auto"/>
        <w:tblLook w:val="04A0" w:firstRow="1" w:lastRow="0" w:firstColumn="1" w:lastColumn="0" w:noHBand="0" w:noVBand="1"/>
      </w:tblPr>
      <w:tblGrid>
        <w:gridCol w:w="3660"/>
        <w:gridCol w:w="1545"/>
        <w:gridCol w:w="1390"/>
        <w:gridCol w:w="1757"/>
      </w:tblGrid>
      <w:tr w:rsidR="006455D2" w:rsidRPr="006455D2" w14:paraId="4BD81E67" w14:textId="77777777" w:rsidTr="0017307F">
        <w:trPr>
          <w:trHeight w:val="132"/>
        </w:trPr>
        <w:tc>
          <w:tcPr>
            <w:tcW w:w="8611" w:type="dxa"/>
            <w:gridSpan w:val="4"/>
          </w:tcPr>
          <w:p w14:paraId="4B1ECA67" w14:textId="77777777" w:rsidR="006455D2" w:rsidRPr="006455D2" w:rsidRDefault="006455D2" w:rsidP="006455D2">
            <w:pPr>
              <w:jc w:val="both"/>
              <w:rPr>
                <w:rFonts w:ascii="Times New Roman" w:hAnsi="Times New Roman"/>
                <w:i/>
                <w:lang w:eastAsia="es-ES_tradnl"/>
              </w:rPr>
            </w:pPr>
            <w:bookmarkStart w:id="3" w:name="_Hlk5352224"/>
            <w:r w:rsidRPr="006455D2">
              <w:rPr>
                <w:rFonts w:ascii="Times New Roman" w:hAnsi="Times New Roman"/>
                <w:i/>
                <w:lang w:eastAsia="es-ES_tradnl"/>
              </w:rPr>
              <w:t>Zenbat pertsona beharko dira antolakuntzan? Zein betebehar izango dituzte?</w:t>
            </w:r>
          </w:p>
          <w:p w14:paraId="77479BBE"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Erantsi giza baliabideen kopuruak eta ardurak sexuagatik desagretuta.</w:t>
            </w:r>
          </w:p>
          <w:p w14:paraId="112ECF6C" w14:textId="77777777" w:rsidR="006455D2" w:rsidRPr="006455D2" w:rsidRDefault="006455D2" w:rsidP="006455D2">
            <w:pPr>
              <w:jc w:val="both"/>
              <w:rPr>
                <w:rFonts w:ascii="Times New Roman" w:hAnsi="Times New Roman"/>
                <w:lang w:eastAsia="es-ES_tradnl"/>
              </w:rPr>
            </w:pPr>
          </w:p>
        </w:tc>
      </w:tr>
      <w:bookmarkEnd w:id="3"/>
      <w:tr w:rsidR="006455D2" w:rsidRPr="006455D2" w14:paraId="0A6407A6" w14:textId="77777777" w:rsidTr="0017307F">
        <w:trPr>
          <w:trHeight w:val="60"/>
        </w:trPr>
        <w:tc>
          <w:tcPr>
            <w:tcW w:w="3823" w:type="dxa"/>
          </w:tcPr>
          <w:p w14:paraId="3D1329CA"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Zeregina, ardura</w:t>
            </w:r>
          </w:p>
        </w:tc>
        <w:tc>
          <w:tcPr>
            <w:tcW w:w="1559" w:type="dxa"/>
          </w:tcPr>
          <w:p w14:paraId="2336F2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Emakumeak</w:t>
            </w:r>
          </w:p>
        </w:tc>
        <w:tc>
          <w:tcPr>
            <w:tcW w:w="1417" w:type="dxa"/>
          </w:tcPr>
          <w:p w14:paraId="0DF22FAE"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Gizonak</w:t>
            </w:r>
          </w:p>
        </w:tc>
        <w:tc>
          <w:tcPr>
            <w:tcW w:w="1812" w:type="dxa"/>
          </w:tcPr>
          <w:p w14:paraId="1F1BD9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Guztira</w:t>
            </w:r>
          </w:p>
        </w:tc>
      </w:tr>
      <w:tr w:rsidR="006455D2" w:rsidRPr="006455D2" w14:paraId="56344932" w14:textId="77777777" w:rsidTr="0017307F">
        <w:trPr>
          <w:trHeight w:val="60"/>
        </w:trPr>
        <w:tc>
          <w:tcPr>
            <w:tcW w:w="3823" w:type="dxa"/>
          </w:tcPr>
          <w:p w14:paraId="3A8618F0" w14:textId="77777777" w:rsidR="006455D2" w:rsidRPr="006455D2" w:rsidRDefault="006455D2" w:rsidP="006455D2">
            <w:pPr>
              <w:jc w:val="both"/>
              <w:rPr>
                <w:rFonts w:ascii="Times New Roman" w:hAnsi="Times New Roman"/>
                <w:b/>
                <w:lang w:eastAsia="es-ES_tradnl"/>
              </w:rPr>
            </w:pPr>
          </w:p>
        </w:tc>
        <w:tc>
          <w:tcPr>
            <w:tcW w:w="1559" w:type="dxa"/>
          </w:tcPr>
          <w:p w14:paraId="45777A6A" w14:textId="77777777" w:rsidR="006455D2" w:rsidRPr="006455D2" w:rsidRDefault="006455D2" w:rsidP="006455D2">
            <w:pPr>
              <w:jc w:val="both"/>
              <w:rPr>
                <w:rFonts w:ascii="Times New Roman" w:hAnsi="Times New Roman"/>
                <w:b/>
                <w:lang w:eastAsia="es-ES_tradnl"/>
              </w:rPr>
            </w:pPr>
          </w:p>
        </w:tc>
        <w:tc>
          <w:tcPr>
            <w:tcW w:w="1417" w:type="dxa"/>
          </w:tcPr>
          <w:p w14:paraId="13A01C70" w14:textId="77777777" w:rsidR="006455D2" w:rsidRPr="006455D2" w:rsidRDefault="006455D2" w:rsidP="006455D2">
            <w:pPr>
              <w:jc w:val="both"/>
              <w:rPr>
                <w:rFonts w:ascii="Times New Roman" w:hAnsi="Times New Roman"/>
                <w:b/>
                <w:lang w:eastAsia="es-ES_tradnl"/>
              </w:rPr>
            </w:pPr>
          </w:p>
        </w:tc>
        <w:tc>
          <w:tcPr>
            <w:tcW w:w="1812" w:type="dxa"/>
          </w:tcPr>
          <w:p w14:paraId="006FA5B2" w14:textId="77777777" w:rsidR="006455D2" w:rsidRPr="006455D2" w:rsidRDefault="006455D2" w:rsidP="006455D2">
            <w:pPr>
              <w:jc w:val="both"/>
              <w:rPr>
                <w:rFonts w:ascii="Times New Roman" w:hAnsi="Times New Roman"/>
                <w:b/>
                <w:lang w:eastAsia="es-ES_tradnl"/>
              </w:rPr>
            </w:pPr>
          </w:p>
        </w:tc>
      </w:tr>
      <w:tr w:rsidR="006455D2" w:rsidRPr="006455D2" w14:paraId="601DBE46" w14:textId="77777777" w:rsidTr="0017307F">
        <w:trPr>
          <w:trHeight w:val="60"/>
        </w:trPr>
        <w:tc>
          <w:tcPr>
            <w:tcW w:w="3823" w:type="dxa"/>
          </w:tcPr>
          <w:p w14:paraId="2EE8F176" w14:textId="77777777" w:rsidR="006455D2" w:rsidRPr="006455D2" w:rsidRDefault="006455D2" w:rsidP="006455D2">
            <w:pPr>
              <w:jc w:val="both"/>
              <w:rPr>
                <w:rFonts w:ascii="Times New Roman" w:hAnsi="Times New Roman"/>
                <w:b/>
                <w:lang w:eastAsia="es-ES_tradnl"/>
              </w:rPr>
            </w:pPr>
          </w:p>
        </w:tc>
        <w:tc>
          <w:tcPr>
            <w:tcW w:w="1559" w:type="dxa"/>
          </w:tcPr>
          <w:p w14:paraId="39840932" w14:textId="77777777" w:rsidR="006455D2" w:rsidRPr="006455D2" w:rsidRDefault="006455D2" w:rsidP="006455D2">
            <w:pPr>
              <w:jc w:val="both"/>
              <w:rPr>
                <w:rFonts w:ascii="Times New Roman" w:hAnsi="Times New Roman"/>
                <w:b/>
                <w:lang w:eastAsia="es-ES_tradnl"/>
              </w:rPr>
            </w:pPr>
          </w:p>
        </w:tc>
        <w:tc>
          <w:tcPr>
            <w:tcW w:w="1417" w:type="dxa"/>
          </w:tcPr>
          <w:p w14:paraId="19618807" w14:textId="77777777" w:rsidR="006455D2" w:rsidRPr="006455D2" w:rsidRDefault="006455D2" w:rsidP="006455D2">
            <w:pPr>
              <w:jc w:val="both"/>
              <w:rPr>
                <w:rFonts w:ascii="Times New Roman" w:hAnsi="Times New Roman"/>
                <w:b/>
                <w:lang w:eastAsia="es-ES_tradnl"/>
              </w:rPr>
            </w:pPr>
          </w:p>
        </w:tc>
        <w:tc>
          <w:tcPr>
            <w:tcW w:w="1812" w:type="dxa"/>
          </w:tcPr>
          <w:p w14:paraId="4DAC253F" w14:textId="77777777" w:rsidR="006455D2" w:rsidRPr="006455D2" w:rsidRDefault="006455D2" w:rsidP="006455D2">
            <w:pPr>
              <w:jc w:val="both"/>
              <w:rPr>
                <w:rFonts w:ascii="Times New Roman" w:hAnsi="Times New Roman"/>
                <w:b/>
                <w:lang w:eastAsia="es-ES_tradnl"/>
              </w:rPr>
            </w:pPr>
          </w:p>
        </w:tc>
      </w:tr>
      <w:tr w:rsidR="006455D2" w:rsidRPr="006455D2" w14:paraId="0D06A4EA" w14:textId="77777777" w:rsidTr="0017307F">
        <w:trPr>
          <w:trHeight w:val="60"/>
        </w:trPr>
        <w:tc>
          <w:tcPr>
            <w:tcW w:w="3823" w:type="dxa"/>
          </w:tcPr>
          <w:p w14:paraId="70195BD8" w14:textId="77777777" w:rsidR="006455D2" w:rsidRPr="006455D2" w:rsidRDefault="006455D2" w:rsidP="006455D2">
            <w:pPr>
              <w:jc w:val="both"/>
              <w:rPr>
                <w:rFonts w:ascii="Times New Roman" w:hAnsi="Times New Roman"/>
                <w:b/>
                <w:lang w:eastAsia="es-ES_tradnl"/>
              </w:rPr>
            </w:pPr>
          </w:p>
        </w:tc>
        <w:tc>
          <w:tcPr>
            <w:tcW w:w="1559" w:type="dxa"/>
          </w:tcPr>
          <w:p w14:paraId="17E55433" w14:textId="77777777" w:rsidR="006455D2" w:rsidRPr="006455D2" w:rsidRDefault="006455D2" w:rsidP="006455D2">
            <w:pPr>
              <w:jc w:val="both"/>
              <w:rPr>
                <w:rFonts w:ascii="Times New Roman" w:hAnsi="Times New Roman"/>
                <w:b/>
                <w:lang w:eastAsia="es-ES_tradnl"/>
              </w:rPr>
            </w:pPr>
          </w:p>
        </w:tc>
        <w:tc>
          <w:tcPr>
            <w:tcW w:w="1417" w:type="dxa"/>
          </w:tcPr>
          <w:p w14:paraId="53DBDD33" w14:textId="77777777" w:rsidR="006455D2" w:rsidRPr="006455D2" w:rsidRDefault="006455D2" w:rsidP="006455D2">
            <w:pPr>
              <w:jc w:val="both"/>
              <w:rPr>
                <w:rFonts w:ascii="Times New Roman" w:hAnsi="Times New Roman"/>
                <w:b/>
                <w:lang w:eastAsia="es-ES_tradnl"/>
              </w:rPr>
            </w:pPr>
          </w:p>
        </w:tc>
        <w:tc>
          <w:tcPr>
            <w:tcW w:w="1812" w:type="dxa"/>
          </w:tcPr>
          <w:p w14:paraId="34C1E1F8" w14:textId="77777777" w:rsidR="006455D2" w:rsidRPr="006455D2" w:rsidRDefault="006455D2" w:rsidP="006455D2">
            <w:pPr>
              <w:jc w:val="both"/>
              <w:rPr>
                <w:rFonts w:ascii="Times New Roman" w:hAnsi="Times New Roman"/>
                <w:b/>
                <w:lang w:eastAsia="es-ES_tradnl"/>
              </w:rPr>
            </w:pPr>
          </w:p>
        </w:tc>
      </w:tr>
      <w:tr w:rsidR="006455D2" w:rsidRPr="006455D2" w14:paraId="6E585741" w14:textId="77777777" w:rsidTr="0017307F">
        <w:trPr>
          <w:trHeight w:val="60"/>
        </w:trPr>
        <w:tc>
          <w:tcPr>
            <w:tcW w:w="3823" w:type="dxa"/>
          </w:tcPr>
          <w:p w14:paraId="52F152DD" w14:textId="77777777" w:rsidR="006455D2" w:rsidRPr="006455D2" w:rsidRDefault="006455D2" w:rsidP="006455D2">
            <w:pPr>
              <w:jc w:val="both"/>
              <w:rPr>
                <w:rFonts w:ascii="Times New Roman" w:hAnsi="Times New Roman"/>
                <w:b/>
                <w:lang w:eastAsia="es-ES_tradnl"/>
              </w:rPr>
            </w:pPr>
          </w:p>
        </w:tc>
        <w:tc>
          <w:tcPr>
            <w:tcW w:w="1559" w:type="dxa"/>
          </w:tcPr>
          <w:p w14:paraId="0F04C86C" w14:textId="77777777" w:rsidR="006455D2" w:rsidRPr="006455D2" w:rsidRDefault="006455D2" w:rsidP="006455D2">
            <w:pPr>
              <w:jc w:val="both"/>
              <w:rPr>
                <w:rFonts w:ascii="Times New Roman" w:hAnsi="Times New Roman"/>
                <w:b/>
                <w:lang w:eastAsia="es-ES_tradnl"/>
              </w:rPr>
            </w:pPr>
          </w:p>
        </w:tc>
        <w:tc>
          <w:tcPr>
            <w:tcW w:w="1417" w:type="dxa"/>
          </w:tcPr>
          <w:p w14:paraId="45898C6F" w14:textId="77777777" w:rsidR="006455D2" w:rsidRPr="006455D2" w:rsidRDefault="006455D2" w:rsidP="006455D2">
            <w:pPr>
              <w:jc w:val="both"/>
              <w:rPr>
                <w:rFonts w:ascii="Times New Roman" w:hAnsi="Times New Roman"/>
                <w:b/>
                <w:lang w:eastAsia="es-ES_tradnl"/>
              </w:rPr>
            </w:pPr>
          </w:p>
        </w:tc>
        <w:tc>
          <w:tcPr>
            <w:tcW w:w="1812" w:type="dxa"/>
          </w:tcPr>
          <w:p w14:paraId="48DD56D0" w14:textId="77777777" w:rsidR="006455D2" w:rsidRPr="006455D2" w:rsidRDefault="006455D2" w:rsidP="006455D2">
            <w:pPr>
              <w:jc w:val="both"/>
              <w:rPr>
                <w:rFonts w:ascii="Times New Roman" w:hAnsi="Times New Roman"/>
                <w:b/>
                <w:lang w:eastAsia="es-ES_tradnl"/>
              </w:rPr>
            </w:pPr>
          </w:p>
        </w:tc>
      </w:tr>
    </w:tbl>
    <w:p w14:paraId="4E1855D1" w14:textId="77777777" w:rsidR="006455D2" w:rsidRPr="006455D2" w:rsidRDefault="006455D2" w:rsidP="006455D2">
      <w:pPr>
        <w:spacing w:after="80"/>
        <w:jc w:val="both"/>
        <w:outlineLvl w:val="0"/>
        <w:rPr>
          <w:rFonts w:ascii="Times New Roman" w:hAnsi="Times New Roman"/>
          <w:b/>
          <w:sz w:val="24"/>
          <w:szCs w:val="24"/>
          <w:lang w:eastAsia="es-ES_tradnl"/>
        </w:rPr>
      </w:pPr>
    </w:p>
    <w:p w14:paraId="16A120D9" w14:textId="77777777" w:rsidR="006455D2" w:rsidRPr="006455D2" w:rsidRDefault="006455D2" w:rsidP="006455D2">
      <w:pPr>
        <w:spacing w:after="80"/>
        <w:jc w:val="both"/>
        <w:outlineLvl w:val="0"/>
        <w:rPr>
          <w:rFonts w:ascii="Times New Roman" w:hAnsi="Times New Roman"/>
          <w:b/>
          <w:lang w:eastAsia="es-ES_tradnl"/>
        </w:rPr>
      </w:pPr>
      <w:bookmarkStart w:id="4" w:name="_Hlk5352255"/>
      <w:r w:rsidRPr="006455D2">
        <w:rPr>
          <w:rFonts w:ascii="Times New Roman" w:hAnsi="Times New Roman"/>
          <w:b/>
          <w:lang w:eastAsia="es-ES_tradnl"/>
        </w:rPr>
        <w:t>7</w:t>
      </w:r>
      <w:bookmarkStart w:id="5" w:name="_Hlk5352194"/>
      <w:r w:rsidRPr="006455D2">
        <w:rPr>
          <w:rFonts w:ascii="Times New Roman" w:hAnsi="Times New Roman"/>
          <w:b/>
          <w:lang w:eastAsia="es-ES_tradnl"/>
        </w:rPr>
        <w:t>. BALIABIDE MATERIALAK ETA AZPIEGITURAK*</w:t>
      </w:r>
    </w:p>
    <w:p w14:paraId="3E75EA37" w14:textId="77777777" w:rsidR="006455D2" w:rsidRPr="0026780A" w:rsidRDefault="006455D2" w:rsidP="006455D2">
      <w:pPr>
        <w:spacing w:after="80"/>
        <w:jc w:val="both"/>
        <w:outlineLvl w:val="0"/>
        <w:rPr>
          <w:rFonts w:ascii="Times New Roman" w:hAnsi="Times New Roman"/>
          <w:lang w:eastAsia="es-ES_tradnl"/>
        </w:rPr>
      </w:pPr>
      <w:r w:rsidRPr="006455D2">
        <w:rPr>
          <w:rFonts w:ascii="Times New Roman" w:hAnsi="Times New Roman"/>
          <w:lang w:eastAsia="es-ES_tradnl"/>
        </w:rPr>
        <w:t>* Baliabideak hemen zehazteak ez du esan nahi horiek udalak jarri behar baditu eskaera egin behar ez denik</w:t>
      </w:r>
      <w:bookmarkEnd w:id="5"/>
      <w:r w:rsidRPr="006455D2">
        <w:rPr>
          <w:rFonts w:ascii="Times New Roman" w:hAnsi="Times New Roman"/>
          <w:lang w:eastAsia="es-ES_tradnl"/>
        </w:rPr>
        <w:t>.</w:t>
      </w:r>
    </w:p>
    <w:tbl>
      <w:tblPr>
        <w:tblStyle w:val="Saretaduntaula1"/>
        <w:tblW w:w="0" w:type="auto"/>
        <w:tblLook w:val="04A0" w:firstRow="1" w:lastRow="0" w:firstColumn="1" w:lastColumn="0" w:noHBand="0" w:noVBand="1"/>
      </w:tblPr>
      <w:tblGrid>
        <w:gridCol w:w="8352"/>
      </w:tblGrid>
      <w:tr w:rsidR="006455D2" w:rsidRPr="006455D2" w14:paraId="3DF0C0E0" w14:textId="77777777" w:rsidTr="0017307F">
        <w:trPr>
          <w:trHeight w:val="132"/>
        </w:trPr>
        <w:tc>
          <w:tcPr>
            <w:tcW w:w="8494" w:type="dxa"/>
          </w:tcPr>
          <w:p w14:paraId="4CA72176" w14:textId="77777777" w:rsidR="006455D2" w:rsidRPr="006455D2" w:rsidRDefault="006455D2" w:rsidP="006455D2">
            <w:pPr>
              <w:jc w:val="both"/>
              <w:rPr>
                <w:rFonts w:ascii="Times New Roman" w:hAnsi="Times New Roman"/>
                <w:i/>
                <w:lang w:eastAsia="es-ES_tradnl"/>
              </w:rPr>
            </w:pPr>
          </w:p>
          <w:p w14:paraId="42BB91C5" w14:textId="77777777" w:rsidR="006455D2" w:rsidRPr="006455D2" w:rsidRDefault="006455D2" w:rsidP="006455D2">
            <w:pPr>
              <w:jc w:val="both"/>
              <w:rPr>
                <w:rFonts w:ascii="Times New Roman" w:hAnsi="Times New Roman"/>
                <w:i/>
                <w:lang w:eastAsia="es-ES_tradnl"/>
              </w:rPr>
            </w:pPr>
          </w:p>
          <w:p w14:paraId="30D40D9B" w14:textId="77777777" w:rsidR="006455D2" w:rsidRPr="006455D2" w:rsidRDefault="006455D2" w:rsidP="006455D2">
            <w:pPr>
              <w:jc w:val="both"/>
              <w:rPr>
                <w:rFonts w:ascii="Times New Roman" w:hAnsi="Times New Roman"/>
                <w:i/>
                <w:lang w:eastAsia="es-ES_tradnl"/>
              </w:rPr>
            </w:pPr>
          </w:p>
          <w:p w14:paraId="521AC162" w14:textId="77777777" w:rsidR="006455D2" w:rsidRPr="006455D2" w:rsidRDefault="006455D2" w:rsidP="006455D2">
            <w:pPr>
              <w:jc w:val="both"/>
              <w:rPr>
                <w:rFonts w:ascii="Times New Roman" w:hAnsi="Times New Roman"/>
                <w:i/>
                <w:lang w:eastAsia="es-ES_tradnl"/>
              </w:rPr>
            </w:pPr>
          </w:p>
          <w:p w14:paraId="6779B0C7" w14:textId="77777777" w:rsidR="006455D2" w:rsidRPr="006455D2" w:rsidRDefault="006455D2" w:rsidP="006455D2">
            <w:pPr>
              <w:jc w:val="both"/>
              <w:rPr>
                <w:rFonts w:ascii="Times New Roman" w:hAnsi="Times New Roman"/>
                <w:i/>
                <w:lang w:eastAsia="es-ES_tradnl"/>
              </w:rPr>
            </w:pPr>
          </w:p>
          <w:p w14:paraId="427FBCE0" w14:textId="77777777" w:rsidR="006455D2" w:rsidRDefault="006455D2" w:rsidP="006455D2">
            <w:pPr>
              <w:jc w:val="both"/>
              <w:rPr>
                <w:rFonts w:ascii="Times New Roman" w:hAnsi="Times New Roman"/>
                <w:lang w:eastAsia="es-ES_tradnl"/>
              </w:rPr>
            </w:pPr>
          </w:p>
          <w:p w14:paraId="397DBD82" w14:textId="77777777" w:rsidR="005A10B8" w:rsidRPr="006455D2" w:rsidRDefault="005A10B8" w:rsidP="006455D2">
            <w:pPr>
              <w:jc w:val="both"/>
              <w:rPr>
                <w:rFonts w:ascii="Times New Roman" w:hAnsi="Times New Roman"/>
                <w:lang w:eastAsia="es-ES_tradnl"/>
              </w:rPr>
            </w:pPr>
          </w:p>
          <w:p w14:paraId="27DBFFCA" w14:textId="77777777" w:rsidR="006455D2" w:rsidRPr="006455D2" w:rsidRDefault="006455D2" w:rsidP="006455D2">
            <w:pPr>
              <w:jc w:val="both"/>
              <w:rPr>
                <w:rFonts w:ascii="Times New Roman" w:hAnsi="Times New Roman"/>
                <w:lang w:eastAsia="es-ES_tradnl"/>
              </w:rPr>
            </w:pPr>
          </w:p>
        </w:tc>
      </w:tr>
      <w:bookmarkEnd w:id="4"/>
    </w:tbl>
    <w:p w14:paraId="582418B5" w14:textId="77777777" w:rsidR="006455D2" w:rsidRPr="006455D2" w:rsidRDefault="006455D2" w:rsidP="006455D2">
      <w:pPr>
        <w:spacing w:after="80"/>
        <w:jc w:val="both"/>
        <w:rPr>
          <w:rFonts w:ascii="Times New Roman" w:hAnsi="Times New Roman"/>
          <w:b/>
          <w:lang w:eastAsia="es-ES_tradnl"/>
        </w:rPr>
      </w:pPr>
    </w:p>
    <w:p w14:paraId="7BD4AE98" w14:textId="77777777" w:rsidR="006455D2" w:rsidRPr="006455D2" w:rsidRDefault="006455D2" w:rsidP="006455D2">
      <w:pPr>
        <w:spacing w:after="80"/>
        <w:jc w:val="both"/>
        <w:outlineLvl w:val="0"/>
        <w:rPr>
          <w:rFonts w:ascii="Times New Roman" w:hAnsi="Times New Roman"/>
          <w:b/>
          <w:lang w:eastAsia="es-ES_tradnl"/>
        </w:rPr>
      </w:pPr>
      <w:r w:rsidRPr="006455D2">
        <w:rPr>
          <w:rFonts w:ascii="Times New Roman" w:hAnsi="Times New Roman"/>
          <w:b/>
          <w:lang w:eastAsia="es-ES_tradnl"/>
        </w:rPr>
        <w:t>8. PAREKIDETASUNA SUSTATZEKO NEURRIAK</w:t>
      </w:r>
    </w:p>
    <w:tbl>
      <w:tblPr>
        <w:tblStyle w:val="Saretaduntaula1"/>
        <w:tblW w:w="0" w:type="auto"/>
        <w:tblLook w:val="04A0" w:firstRow="1" w:lastRow="0" w:firstColumn="1" w:lastColumn="0" w:noHBand="0" w:noVBand="1"/>
      </w:tblPr>
      <w:tblGrid>
        <w:gridCol w:w="8352"/>
      </w:tblGrid>
      <w:tr w:rsidR="006455D2" w:rsidRPr="006455D2" w14:paraId="5ED8A0D0" w14:textId="77777777" w:rsidTr="0017307F">
        <w:trPr>
          <w:trHeight w:val="132"/>
        </w:trPr>
        <w:tc>
          <w:tcPr>
            <w:tcW w:w="8494" w:type="dxa"/>
          </w:tcPr>
          <w:p w14:paraId="293AEB1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Emakumezkoek eta gizonezkoek parte hartzeko landutako neurriak:</w:t>
            </w:r>
          </w:p>
          <w:p w14:paraId="5458A9BD" w14:textId="77777777" w:rsidR="006455D2" w:rsidRDefault="006455D2" w:rsidP="006455D2">
            <w:pPr>
              <w:jc w:val="both"/>
              <w:rPr>
                <w:rFonts w:ascii="Times New Roman" w:hAnsi="Times New Roman"/>
                <w:i/>
                <w:lang w:eastAsia="es-ES_tradnl"/>
              </w:rPr>
            </w:pPr>
          </w:p>
          <w:p w14:paraId="6874AB33" w14:textId="77777777" w:rsidR="006455D2" w:rsidRPr="006455D2" w:rsidRDefault="006455D2" w:rsidP="006455D2">
            <w:pPr>
              <w:jc w:val="both"/>
              <w:rPr>
                <w:rFonts w:ascii="Times New Roman" w:hAnsi="Times New Roman"/>
                <w:i/>
                <w:lang w:eastAsia="es-ES_tradnl"/>
              </w:rPr>
            </w:pPr>
          </w:p>
        </w:tc>
      </w:tr>
      <w:tr w:rsidR="006455D2" w:rsidRPr="006455D2" w14:paraId="12244D6B" w14:textId="77777777" w:rsidTr="0017307F">
        <w:trPr>
          <w:trHeight w:val="132"/>
        </w:trPr>
        <w:tc>
          <w:tcPr>
            <w:tcW w:w="8494" w:type="dxa"/>
          </w:tcPr>
          <w:p w14:paraId="379E2ADF"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Proiektuan genero ikuspegia txertatzeko neurriak:</w:t>
            </w:r>
          </w:p>
          <w:p w14:paraId="49DF88A6" w14:textId="77777777" w:rsidR="006455D2" w:rsidRDefault="006455D2" w:rsidP="006455D2">
            <w:pPr>
              <w:jc w:val="both"/>
              <w:rPr>
                <w:rFonts w:ascii="Times New Roman" w:hAnsi="Times New Roman"/>
                <w:i/>
                <w:lang w:eastAsia="es-ES_tradnl"/>
              </w:rPr>
            </w:pPr>
          </w:p>
          <w:p w14:paraId="1F8A27C4" w14:textId="77777777" w:rsidR="006455D2" w:rsidRPr="006455D2" w:rsidRDefault="006455D2" w:rsidP="006455D2">
            <w:pPr>
              <w:jc w:val="both"/>
              <w:rPr>
                <w:rFonts w:ascii="Times New Roman" w:hAnsi="Times New Roman"/>
                <w:i/>
                <w:lang w:eastAsia="es-ES_tradnl"/>
              </w:rPr>
            </w:pPr>
          </w:p>
        </w:tc>
      </w:tr>
      <w:tr w:rsidR="006455D2" w:rsidRPr="006455D2" w14:paraId="516C573E" w14:textId="77777777" w:rsidTr="0017307F">
        <w:trPr>
          <w:trHeight w:val="132"/>
        </w:trPr>
        <w:tc>
          <w:tcPr>
            <w:tcW w:w="8494" w:type="dxa"/>
          </w:tcPr>
          <w:p w14:paraId="15BAB2BA"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Ekintzan ikuspegi estereotipatuak desagerrarazteko eta genero-rolak apurtzeko neurriak:</w:t>
            </w:r>
          </w:p>
          <w:p w14:paraId="36674D88" w14:textId="77777777" w:rsidR="006455D2" w:rsidRPr="006455D2" w:rsidRDefault="006455D2" w:rsidP="006455D2">
            <w:pPr>
              <w:jc w:val="both"/>
              <w:rPr>
                <w:rFonts w:ascii="Times New Roman" w:hAnsi="Times New Roman"/>
                <w:i/>
                <w:lang w:eastAsia="es-ES_tradnl"/>
              </w:rPr>
            </w:pPr>
          </w:p>
          <w:p w14:paraId="34162A95"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 xml:space="preserve"> </w:t>
            </w:r>
          </w:p>
        </w:tc>
      </w:tr>
      <w:tr w:rsidR="006455D2" w:rsidRPr="006455D2" w14:paraId="6A92E065" w14:textId="77777777" w:rsidTr="0017307F">
        <w:trPr>
          <w:trHeight w:val="132"/>
        </w:trPr>
        <w:tc>
          <w:tcPr>
            <w:tcW w:w="8494" w:type="dxa"/>
          </w:tcPr>
          <w:p w14:paraId="445BB97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Bereizkeria anizkoitza dutenen parte hartzea errazteko neurriak:</w:t>
            </w:r>
          </w:p>
          <w:p w14:paraId="0DE60EAD" w14:textId="77777777" w:rsidR="006455D2" w:rsidRPr="006455D2" w:rsidRDefault="006455D2" w:rsidP="006455D2">
            <w:pPr>
              <w:jc w:val="both"/>
              <w:rPr>
                <w:rFonts w:ascii="Times New Roman" w:hAnsi="Times New Roman"/>
                <w:i/>
                <w:lang w:eastAsia="es-ES_tradnl"/>
              </w:rPr>
            </w:pPr>
          </w:p>
          <w:p w14:paraId="4DCDC888" w14:textId="77777777" w:rsidR="006455D2" w:rsidRPr="006455D2" w:rsidRDefault="006455D2" w:rsidP="006455D2">
            <w:pPr>
              <w:jc w:val="both"/>
              <w:rPr>
                <w:rFonts w:ascii="Times New Roman" w:hAnsi="Times New Roman"/>
                <w:i/>
                <w:lang w:eastAsia="es-ES_tradnl"/>
              </w:rPr>
            </w:pPr>
          </w:p>
        </w:tc>
      </w:tr>
      <w:tr w:rsidR="006455D2" w:rsidRPr="006455D2" w14:paraId="2F2E361C" w14:textId="77777777" w:rsidTr="0017307F">
        <w:trPr>
          <w:trHeight w:val="132"/>
        </w:trPr>
        <w:tc>
          <w:tcPr>
            <w:tcW w:w="8494" w:type="dxa"/>
          </w:tcPr>
          <w:p w14:paraId="1FB77E7A" w14:textId="0AA7114F"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Bizitza familiarra, pertsonala eta lanekoa, eta  ekitaldietan parte hartzea bateragarri egiteko neurriak:</w:t>
            </w:r>
          </w:p>
          <w:p w14:paraId="5D7BC47E" w14:textId="77777777" w:rsidR="006455D2" w:rsidRPr="006455D2" w:rsidRDefault="006455D2" w:rsidP="006455D2">
            <w:pPr>
              <w:jc w:val="both"/>
              <w:rPr>
                <w:rFonts w:ascii="Times New Roman" w:hAnsi="Times New Roman"/>
                <w:i/>
                <w:lang w:eastAsia="es-ES_tradnl"/>
              </w:rPr>
            </w:pPr>
          </w:p>
          <w:p w14:paraId="702DFC1F" w14:textId="77777777" w:rsidR="006455D2" w:rsidRPr="006455D2" w:rsidRDefault="006455D2" w:rsidP="006455D2">
            <w:pPr>
              <w:jc w:val="both"/>
              <w:rPr>
                <w:rFonts w:ascii="Times New Roman" w:hAnsi="Times New Roman"/>
                <w:i/>
                <w:lang w:eastAsia="es-ES_tradnl"/>
              </w:rPr>
            </w:pPr>
          </w:p>
        </w:tc>
      </w:tr>
    </w:tbl>
    <w:p w14:paraId="1ADEABF6" w14:textId="77777777" w:rsidR="006455D2" w:rsidRPr="006455D2" w:rsidRDefault="006455D2" w:rsidP="006455D2">
      <w:pPr>
        <w:suppressAutoHyphens/>
        <w:rPr>
          <w:rFonts w:ascii="Times New Roman" w:eastAsiaTheme="minorHAnsi" w:hAnsi="Times New Roman" w:cstheme="minorBidi"/>
          <w:lang w:eastAsia="zh-CN"/>
        </w:rPr>
      </w:pPr>
    </w:p>
    <w:p w14:paraId="6B77C366" w14:textId="77777777" w:rsidR="006455D2" w:rsidRPr="006455D2" w:rsidRDefault="006455D2" w:rsidP="006455D2">
      <w:pPr>
        <w:spacing w:after="80"/>
        <w:jc w:val="both"/>
        <w:rPr>
          <w:rFonts w:ascii="Times New Roman" w:hAnsi="Times New Roman"/>
          <w:lang w:eastAsia="es-ES_tradnl"/>
        </w:rPr>
      </w:pPr>
      <w:r w:rsidRPr="006455D2">
        <w:rPr>
          <w:rFonts w:ascii="Times New Roman" w:hAnsi="Times New Roman"/>
          <w:b/>
          <w:lang w:eastAsia="es-ES_tradnl"/>
        </w:rPr>
        <w:t>9. BAZTERKERIA ARRISKUAN DAUDEN KOLEKTIBOAK ERAKARTZEKO AHALEGINA</w:t>
      </w:r>
    </w:p>
    <w:tbl>
      <w:tblPr>
        <w:tblStyle w:val="Saretaduntaula1"/>
        <w:tblW w:w="0" w:type="auto"/>
        <w:tblLook w:val="04A0" w:firstRow="1" w:lastRow="0" w:firstColumn="1" w:lastColumn="0" w:noHBand="0" w:noVBand="1"/>
      </w:tblPr>
      <w:tblGrid>
        <w:gridCol w:w="8352"/>
      </w:tblGrid>
      <w:tr w:rsidR="006455D2" w:rsidRPr="006455D2" w14:paraId="5EF43084" w14:textId="77777777" w:rsidTr="0017307F">
        <w:trPr>
          <w:trHeight w:val="1924"/>
        </w:trPr>
        <w:tc>
          <w:tcPr>
            <w:tcW w:w="8494" w:type="dxa"/>
          </w:tcPr>
          <w:p w14:paraId="6C900162" w14:textId="77777777" w:rsidR="006455D2" w:rsidRPr="006455D2" w:rsidRDefault="006455D2" w:rsidP="006455D2">
            <w:pPr>
              <w:jc w:val="both"/>
              <w:rPr>
                <w:rFonts w:ascii="Times New Roman" w:hAnsi="Times New Roman"/>
                <w:i/>
                <w:lang w:eastAsia="es-ES_tradnl"/>
              </w:rPr>
            </w:pPr>
          </w:p>
          <w:p w14:paraId="6B920B0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Kontuan hartutako kolektiboa eta eginiko ahalegin (neurri zehatzak) deskribatu, hala bada kasua</w:t>
            </w:r>
            <w:r>
              <w:rPr>
                <w:rFonts w:ascii="Times New Roman" w:hAnsi="Times New Roman"/>
                <w:i/>
                <w:lang w:eastAsia="es-ES_tradnl"/>
              </w:rPr>
              <w:t>:</w:t>
            </w:r>
          </w:p>
          <w:p w14:paraId="5CBD0FAF" w14:textId="77777777" w:rsidR="006455D2" w:rsidRPr="006455D2" w:rsidRDefault="006455D2" w:rsidP="006455D2">
            <w:pPr>
              <w:jc w:val="both"/>
              <w:rPr>
                <w:rFonts w:ascii="Times New Roman" w:hAnsi="Times New Roman"/>
                <w:lang w:eastAsia="es-ES_tradnl"/>
              </w:rPr>
            </w:pPr>
          </w:p>
          <w:p w14:paraId="5C0FA32F" w14:textId="77777777" w:rsidR="006455D2" w:rsidRPr="006455D2" w:rsidRDefault="006455D2" w:rsidP="006455D2">
            <w:pPr>
              <w:jc w:val="both"/>
              <w:rPr>
                <w:rFonts w:ascii="Times New Roman" w:hAnsi="Times New Roman"/>
                <w:lang w:eastAsia="es-ES_tradnl"/>
              </w:rPr>
            </w:pPr>
          </w:p>
        </w:tc>
      </w:tr>
    </w:tbl>
    <w:p w14:paraId="37B619F5" w14:textId="77777777" w:rsidR="00B10383" w:rsidRDefault="00B10383">
      <w:pPr>
        <w:rPr>
          <w:rFonts w:ascii="Times New Roman" w:hAnsi="Times New Roman"/>
          <w:b/>
        </w:rPr>
      </w:pPr>
      <w:r>
        <w:rPr>
          <w:rFonts w:ascii="Times New Roman" w:hAnsi="Times New Roman"/>
          <w:b/>
        </w:rPr>
        <w:br w:type="page"/>
      </w:r>
    </w:p>
    <w:p w14:paraId="351DBF27" w14:textId="77777777" w:rsidR="00B10383" w:rsidRPr="00DA5AD7" w:rsidRDefault="00B10383" w:rsidP="00B10383">
      <w:pPr>
        <w:jc w:val="center"/>
        <w:rPr>
          <w:rFonts w:ascii="Times New Roman" w:hAnsi="Times New Roman"/>
          <w:b/>
          <w:u w:val="single"/>
        </w:rPr>
      </w:pPr>
    </w:p>
    <w:p w14:paraId="513AFD5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5F15684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sidRPr="00DA5AD7">
        <w:rPr>
          <w:rFonts w:ascii="Times New Roman" w:eastAsia="Calibri" w:hAnsi="Times New Roman"/>
          <w:b/>
        </w:rPr>
        <w:t>II. ERANSKINA</w:t>
      </w:r>
      <w:r>
        <w:rPr>
          <w:rFonts w:ascii="Times New Roman" w:eastAsia="Calibri" w:hAnsi="Times New Roman"/>
          <w:b/>
        </w:rPr>
        <w:t>:</w:t>
      </w:r>
      <w:r w:rsidRPr="00DA5AD7">
        <w:rPr>
          <w:rFonts w:ascii="Times New Roman" w:eastAsia="Calibri" w:hAnsi="Times New Roman"/>
          <w:b/>
        </w:rPr>
        <w:t xml:space="preserve"> Programaren gastuen eta sarreren aurrekontua</w:t>
      </w:r>
    </w:p>
    <w:p w14:paraId="534DCFFE"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B313490" w14:textId="77777777" w:rsidR="00B10383" w:rsidRPr="00DA5AD7" w:rsidRDefault="00B10383" w:rsidP="00B10383">
      <w:pPr>
        <w:rPr>
          <w:rFonts w:ascii="Times New Roman" w:eastAsia="Calibri" w:hAnsi="Times New Roman"/>
          <w:b/>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1835"/>
      </w:tblGrid>
      <w:tr w:rsidR="00B10383" w:rsidRPr="00BC1CAD" w14:paraId="30196481" w14:textId="77777777" w:rsidTr="009208D6">
        <w:trPr>
          <w:trHeight w:val="454"/>
          <w:jc w:val="center"/>
        </w:trPr>
        <w:tc>
          <w:tcPr>
            <w:tcW w:w="6809" w:type="dxa"/>
            <w:shd w:val="clear" w:color="auto" w:fill="auto"/>
          </w:tcPr>
          <w:p w14:paraId="59BA6ABA"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Gastuak (azalpena)</w:t>
            </w:r>
          </w:p>
        </w:tc>
        <w:tc>
          <w:tcPr>
            <w:tcW w:w="1835" w:type="dxa"/>
            <w:shd w:val="clear" w:color="auto" w:fill="auto"/>
          </w:tcPr>
          <w:p w14:paraId="5F9D497F"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4A5737CB" w14:textId="77777777" w:rsidTr="009208D6">
        <w:trPr>
          <w:trHeight w:val="454"/>
          <w:jc w:val="center"/>
        </w:trPr>
        <w:tc>
          <w:tcPr>
            <w:tcW w:w="6809" w:type="dxa"/>
            <w:shd w:val="clear" w:color="auto" w:fill="auto"/>
          </w:tcPr>
          <w:p w14:paraId="59317AC2"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A3F52C5" w14:textId="77777777" w:rsidR="00B10383" w:rsidRPr="00BC1CAD" w:rsidRDefault="00B10383" w:rsidP="0001783A">
            <w:pPr>
              <w:jc w:val="center"/>
              <w:rPr>
                <w:rFonts w:ascii="Times New Roman" w:eastAsia="Calibri" w:hAnsi="Times New Roman"/>
              </w:rPr>
            </w:pPr>
          </w:p>
        </w:tc>
      </w:tr>
      <w:tr w:rsidR="00B10383" w:rsidRPr="00BC1CAD" w14:paraId="5C2E7190" w14:textId="77777777" w:rsidTr="009208D6">
        <w:trPr>
          <w:trHeight w:val="454"/>
          <w:jc w:val="center"/>
        </w:trPr>
        <w:tc>
          <w:tcPr>
            <w:tcW w:w="6809" w:type="dxa"/>
            <w:shd w:val="clear" w:color="auto" w:fill="auto"/>
          </w:tcPr>
          <w:p w14:paraId="0F0433A0"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2F3D428A" w14:textId="77777777" w:rsidR="00B10383" w:rsidRPr="00BC1CAD" w:rsidRDefault="00B10383" w:rsidP="0001783A">
            <w:pPr>
              <w:jc w:val="center"/>
              <w:rPr>
                <w:rFonts w:ascii="Times New Roman" w:eastAsia="Calibri" w:hAnsi="Times New Roman"/>
              </w:rPr>
            </w:pPr>
          </w:p>
        </w:tc>
      </w:tr>
      <w:tr w:rsidR="00B10383" w:rsidRPr="00BC1CAD" w14:paraId="7292B134" w14:textId="77777777" w:rsidTr="009208D6">
        <w:trPr>
          <w:trHeight w:val="454"/>
          <w:jc w:val="center"/>
        </w:trPr>
        <w:tc>
          <w:tcPr>
            <w:tcW w:w="6809" w:type="dxa"/>
            <w:shd w:val="clear" w:color="auto" w:fill="auto"/>
          </w:tcPr>
          <w:p w14:paraId="7CC77B73"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0BD7D853" w14:textId="77777777" w:rsidR="00B10383" w:rsidRPr="00BC1CAD" w:rsidRDefault="00B10383" w:rsidP="0001783A">
            <w:pPr>
              <w:jc w:val="center"/>
              <w:rPr>
                <w:rFonts w:ascii="Times New Roman" w:eastAsia="Calibri" w:hAnsi="Times New Roman"/>
              </w:rPr>
            </w:pPr>
          </w:p>
        </w:tc>
      </w:tr>
      <w:tr w:rsidR="00B10383" w:rsidRPr="00BC1CAD" w14:paraId="243307E3" w14:textId="77777777" w:rsidTr="009208D6">
        <w:trPr>
          <w:trHeight w:val="454"/>
          <w:jc w:val="center"/>
        </w:trPr>
        <w:tc>
          <w:tcPr>
            <w:tcW w:w="6809" w:type="dxa"/>
            <w:shd w:val="clear" w:color="auto" w:fill="auto"/>
          </w:tcPr>
          <w:p w14:paraId="00A51BEB"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92CBBF2" w14:textId="77777777" w:rsidR="00B10383" w:rsidRPr="00BC1CAD" w:rsidRDefault="00B10383" w:rsidP="0001783A">
            <w:pPr>
              <w:jc w:val="center"/>
              <w:rPr>
                <w:rFonts w:ascii="Times New Roman" w:eastAsia="Calibri" w:hAnsi="Times New Roman"/>
              </w:rPr>
            </w:pPr>
          </w:p>
        </w:tc>
      </w:tr>
      <w:tr w:rsidR="00B10383" w:rsidRPr="00BC1CAD" w14:paraId="0DEB2F77" w14:textId="77777777" w:rsidTr="009208D6">
        <w:trPr>
          <w:trHeight w:val="454"/>
          <w:jc w:val="center"/>
        </w:trPr>
        <w:tc>
          <w:tcPr>
            <w:tcW w:w="6809" w:type="dxa"/>
            <w:shd w:val="clear" w:color="auto" w:fill="auto"/>
          </w:tcPr>
          <w:p w14:paraId="54C24DA8"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D29F6BB" w14:textId="77777777" w:rsidR="00B10383" w:rsidRPr="00BC1CAD" w:rsidRDefault="00B10383" w:rsidP="0001783A">
            <w:pPr>
              <w:jc w:val="center"/>
              <w:rPr>
                <w:rFonts w:ascii="Times New Roman" w:eastAsia="Calibri" w:hAnsi="Times New Roman"/>
              </w:rPr>
            </w:pPr>
          </w:p>
        </w:tc>
      </w:tr>
      <w:tr w:rsidR="00B10383" w:rsidRPr="00BC1CAD" w14:paraId="204A49BE" w14:textId="77777777" w:rsidTr="009208D6">
        <w:trPr>
          <w:trHeight w:val="454"/>
          <w:jc w:val="center"/>
        </w:trPr>
        <w:tc>
          <w:tcPr>
            <w:tcW w:w="6809" w:type="dxa"/>
            <w:shd w:val="clear" w:color="auto" w:fill="auto"/>
          </w:tcPr>
          <w:p w14:paraId="12889F4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1E543A38" w14:textId="77777777" w:rsidR="00B10383" w:rsidRPr="00BC1CAD" w:rsidRDefault="00B10383" w:rsidP="0001783A">
            <w:pPr>
              <w:jc w:val="center"/>
              <w:rPr>
                <w:rFonts w:ascii="Times New Roman" w:eastAsia="Calibri" w:hAnsi="Times New Roman"/>
              </w:rPr>
            </w:pPr>
          </w:p>
        </w:tc>
      </w:tr>
      <w:tr w:rsidR="00B10383" w:rsidRPr="00BC1CAD" w14:paraId="355F9315" w14:textId="77777777" w:rsidTr="009208D6">
        <w:trPr>
          <w:trHeight w:val="454"/>
          <w:jc w:val="center"/>
        </w:trPr>
        <w:tc>
          <w:tcPr>
            <w:tcW w:w="6809" w:type="dxa"/>
            <w:shd w:val="clear" w:color="auto" w:fill="auto"/>
          </w:tcPr>
          <w:p w14:paraId="5CFBB7D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FC9A22E" w14:textId="77777777" w:rsidR="00B10383" w:rsidRPr="00BC1CAD" w:rsidRDefault="00B10383" w:rsidP="0001783A">
            <w:pPr>
              <w:jc w:val="center"/>
              <w:rPr>
                <w:rFonts w:ascii="Times New Roman" w:eastAsia="Calibri" w:hAnsi="Times New Roman"/>
              </w:rPr>
            </w:pPr>
          </w:p>
        </w:tc>
      </w:tr>
      <w:tr w:rsidR="00B10383" w:rsidRPr="00BC1CAD" w14:paraId="77AD7F8D" w14:textId="77777777" w:rsidTr="009208D6">
        <w:trPr>
          <w:trHeight w:val="454"/>
          <w:jc w:val="center"/>
        </w:trPr>
        <w:tc>
          <w:tcPr>
            <w:tcW w:w="6809" w:type="dxa"/>
            <w:shd w:val="clear" w:color="auto" w:fill="auto"/>
          </w:tcPr>
          <w:p w14:paraId="2E9A5456"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71A23A8F" w14:textId="77777777" w:rsidR="00B10383" w:rsidRPr="00BC1CAD" w:rsidRDefault="00B10383" w:rsidP="0001783A">
            <w:pPr>
              <w:jc w:val="center"/>
              <w:rPr>
                <w:rFonts w:ascii="Times New Roman" w:eastAsia="Calibri" w:hAnsi="Times New Roman"/>
              </w:rPr>
            </w:pPr>
          </w:p>
        </w:tc>
      </w:tr>
      <w:tr w:rsidR="00B10383" w:rsidRPr="00BC1CAD" w14:paraId="00BAFC81" w14:textId="77777777" w:rsidTr="009208D6">
        <w:trPr>
          <w:trHeight w:val="454"/>
          <w:jc w:val="center"/>
        </w:trPr>
        <w:tc>
          <w:tcPr>
            <w:tcW w:w="6809" w:type="dxa"/>
            <w:tcBorders>
              <w:bottom w:val="single" w:sz="4" w:space="0" w:color="auto"/>
            </w:tcBorders>
            <w:shd w:val="clear" w:color="auto" w:fill="auto"/>
          </w:tcPr>
          <w:p w14:paraId="56032AF3"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(A)</w:t>
            </w:r>
          </w:p>
        </w:tc>
        <w:tc>
          <w:tcPr>
            <w:tcW w:w="1835" w:type="dxa"/>
            <w:shd w:val="clear" w:color="auto" w:fill="auto"/>
          </w:tcPr>
          <w:p w14:paraId="52938750" w14:textId="77777777" w:rsidR="00B10383" w:rsidRPr="00BC1CAD" w:rsidRDefault="00B10383" w:rsidP="0001783A">
            <w:pPr>
              <w:jc w:val="center"/>
              <w:rPr>
                <w:rFonts w:ascii="Times New Roman" w:eastAsia="Calibri" w:hAnsi="Times New Roman"/>
              </w:rPr>
            </w:pPr>
          </w:p>
        </w:tc>
      </w:tr>
    </w:tbl>
    <w:p w14:paraId="20759EAE" w14:textId="77777777" w:rsidR="00B10383" w:rsidRPr="00DA5AD7" w:rsidRDefault="00B10383" w:rsidP="00B10383">
      <w:pPr>
        <w:rPr>
          <w:rFonts w:ascii="Times New Roman" w:eastAsia="Calibri" w:hAnsi="Times New Roman"/>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828"/>
      </w:tblGrid>
      <w:tr w:rsidR="00B10383" w:rsidRPr="00BC1CAD" w14:paraId="74EE9177" w14:textId="77777777" w:rsidTr="009208D6">
        <w:trPr>
          <w:trHeight w:val="454"/>
          <w:jc w:val="center"/>
        </w:trPr>
        <w:tc>
          <w:tcPr>
            <w:tcW w:w="6819" w:type="dxa"/>
            <w:shd w:val="clear" w:color="auto" w:fill="auto"/>
          </w:tcPr>
          <w:p w14:paraId="5B554D6E"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Sarrerak (azalpena)</w:t>
            </w:r>
          </w:p>
        </w:tc>
        <w:tc>
          <w:tcPr>
            <w:tcW w:w="1828" w:type="dxa"/>
            <w:shd w:val="clear" w:color="auto" w:fill="auto"/>
          </w:tcPr>
          <w:p w14:paraId="72886098"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35DEC907" w14:textId="77777777" w:rsidTr="009208D6">
        <w:trPr>
          <w:trHeight w:val="454"/>
          <w:jc w:val="center"/>
        </w:trPr>
        <w:tc>
          <w:tcPr>
            <w:tcW w:w="6819" w:type="dxa"/>
            <w:shd w:val="clear" w:color="auto" w:fill="auto"/>
          </w:tcPr>
          <w:p w14:paraId="7F4F71F2"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5D34A86" w14:textId="77777777" w:rsidR="00B10383" w:rsidRPr="00BC1CAD" w:rsidRDefault="00B10383" w:rsidP="0001783A">
            <w:pPr>
              <w:jc w:val="center"/>
              <w:rPr>
                <w:rFonts w:ascii="Times New Roman" w:eastAsia="Calibri" w:hAnsi="Times New Roman"/>
              </w:rPr>
            </w:pPr>
          </w:p>
        </w:tc>
      </w:tr>
      <w:tr w:rsidR="00B10383" w:rsidRPr="00BC1CAD" w14:paraId="463EE1EC" w14:textId="77777777" w:rsidTr="009208D6">
        <w:trPr>
          <w:trHeight w:val="454"/>
          <w:jc w:val="center"/>
        </w:trPr>
        <w:tc>
          <w:tcPr>
            <w:tcW w:w="6819" w:type="dxa"/>
            <w:shd w:val="clear" w:color="auto" w:fill="auto"/>
          </w:tcPr>
          <w:p w14:paraId="3ED2DCEC"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3A72193C" w14:textId="77777777" w:rsidR="00B10383" w:rsidRPr="00BC1CAD" w:rsidRDefault="00B10383" w:rsidP="0001783A">
            <w:pPr>
              <w:jc w:val="center"/>
              <w:rPr>
                <w:rFonts w:ascii="Times New Roman" w:eastAsia="Calibri" w:hAnsi="Times New Roman"/>
              </w:rPr>
            </w:pPr>
          </w:p>
        </w:tc>
      </w:tr>
      <w:tr w:rsidR="00B10383" w:rsidRPr="00BC1CAD" w14:paraId="34FF65F0" w14:textId="77777777" w:rsidTr="009208D6">
        <w:trPr>
          <w:trHeight w:val="454"/>
          <w:jc w:val="center"/>
        </w:trPr>
        <w:tc>
          <w:tcPr>
            <w:tcW w:w="6819" w:type="dxa"/>
            <w:shd w:val="clear" w:color="auto" w:fill="auto"/>
          </w:tcPr>
          <w:p w14:paraId="756DED61"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1538897E" w14:textId="77777777" w:rsidR="00B10383" w:rsidRPr="00BC1CAD" w:rsidRDefault="00B10383" w:rsidP="0001783A">
            <w:pPr>
              <w:jc w:val="center"/>
              <w:rPr>
                <w:rFonts w:ascii="Times New Roman" w:eastAsia="Calibri" w:hAnsi="Times New Roman"/>
              </w:rPr>
            </w:pPr>
          </w:p>
        </w:tc>
      </w:tr>
      <w:tr w:rsidR="00B10383" w:rsidRPr="00BC1CAD" w14:paraId="42ECDE7B" w14:textId="77777777" w:rsidTr="009208D6">
        <w:trPr>
          <w:trHeight w:val="454"/>
          <w:jc w:val="center"/>
        </w:trPr>
        <w:tc>
          <w:tcPr>
            <w:tcW w:w="6819" w:type="dxa"/>
            <w:shd w:val="clear" w:color="auto" w:fill="auto"/>
          </w:tcPr>
          <w:p w14:paraId="44F686BF"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409C3011" w14:textId="77777777" w:rsidR="00B10383" w:rsidRPr="00BC1CAD" w:rsidRDefault="00B10383" w:rsidP="0001783A">
            <w:pPr>
              <w:jc w:val="center"/>
              <w:rPr>
                <w:rFonts w:ascii="Times New Roman" w:eastAsia="Calibri" w:hAnsi="Times New Roman"/>
              </w:rPr>
            </w:pPr>
          </w:p>
        </w:tc>
      </w:tr>
      <w:tr w:rsidR="00B10383" w:rsidRPr="00BC1CAD" w14:paraId="35FBF098" w14:textId="77777777" w:rsidTr="009208D6">
        <w:trPr>
          <w:trHeight w:val="454"/>
          <w:jc w:val="center"/>
        </w:trPr>
        <w:tc>
          <w:tcPr>
            <w:tcW w:w="6819" w:type="dxa"/>
            <w:shd w:val="clear" w:color="auto" w:fill="auto"/>
          </w:tcPr>
          <w:p w14:paraId="141FFA84"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9DA47A9" w14:textId="77777777" w:rsidR="00B10383" w:rsidRPr="00BC1CAD" w:rsidRDefault="00B10383" w:rsidP="0001783A">
            <w:pPr>
              <w:jc w:val="center"/>
              <w:rPr>
                <w:rFonts w:ascii="Times New Roman" w:eastAsia="Calibri" w:hAnsi="Times New Roman"/>
              </w:rPr>
            </w:pPr>
          </w:p>
        </w:tc>
      </w:tr>
      <w:tr w:rsidR="00B10383" w:rsidRPr="00BC1CAD" w14:paraId="57140017" w14:textId="77777777" w:rsidTr="009208D6">
        <w:trPr>
          <w:trHeight w:val="454"/>
          <w:jc w:val="center"/>
        </w:trPr>
        <w:tc>
          <w:tcPr>
            <w:tcW w:w="6819" w:type="dxa"/>
            <w:shd w:val="clear" w:color="auto" w:fill="auto"/>
          </w:tcPr>
          <w:p w14:paraId="1D49B4AA"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(B)</w:t>
            </w:r>
          </w:p>
        </w:tc>
        <w:tc>
          <w:tcPr>
            <w:tcW w:w="1828" w:type="dxa"/>
            <w:shd w:val="clear" w:color="auto" w:fill="auto"/>
          </w:tcPr>
          <w:p w14:paraId="2FA48F23" w14:textId="77777777" w:rsidR="00B10383" w:rsidRPr="00BC1CAD" w:rsidRDefault="00B10383" w:rsidP="0001783A">
            <w:pPr>
              <w:jc w:val="center"/>
              <w:rPr>
                <w:rFonts w:ascii="Times New Roman" w:eastAsia="Calibri" w:hAnsi="Times New Roman"/>
              </w:rPr>
            </w:pPr>
          </w:p>
        </w:tc>
      </w:tr>
    </w:tbl>
    <w:p w14:paraId="35544C0C" w14:textId="77777777" w:rsidR="00B10383" w:rsidRPr="00DA5AD7"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5AF7283F" w14:textId="77777777" w:rsidTr="009208D6">
        <w:tc>
          <w:tcPr>
            <w:tcW w:w="6351" w:type="dxa"/>
            <w:shd w:val="clear" w:color="auto" w:fill="auto"/>
          </w:tcPr>
          <w:p w14:paraId="7DF62C17"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Emaitza</w:t>
            </w:r>
          </w:p>
        </w:tc>
        <w:tc>
          <w:tcPr>
            <w:tcW w:w="2296" w:type="dxa"/>
            <w:shd w:val="clear" w:color="auto" w:fill="auto"/>
          </w:tcPr>
          <w:p w14:paraId="68067659"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48DF5908" w14:textId="77777777" w:rsidTr="009208D6">
        <w:tc>
          <w:tcPr>
            <w:tcW w:w="6351" w:type="dxa"/>
            <w:shd w:val="clear" w:color="auto" w:fill="auto"/>
          </w:tcPr>
          <w:p w14:paraId="56CFD2A6" w14:textId="77777777" w:rsidR="00B10383" w:rsidRPr="00BC1CAD" w:rsidRDefault="00B10383" w:rsidP="0001783A">
            <w:pPr>
              <w:rPr>
                <w:rFonts w:ascii="Times New Roman" w:eastAsia="Calibri" w:hAnsi="Times New Roman"/>
              </w:rPr>
            </w:pPr>
            <w:r w:rsidRPr="00BC1CAD">
              <w:rPr>
                <w:rFonts w:ascii="Times New Roman" w:eastAsia="Calibri" w:hAnsi="Times New Roman"/>
              </w:rPr>
              <w:t>Emaitza, guztira (A-B)</w:t>
            </w:r>
          </w:p>
        </w:tc>
        <w:tc>
          <w:tcPr>
            <w:tcW w:w="2296" w:type="dxa"/>
            <w:shd w:val="clear" w:color="auto" w:fill="auto"/>
          </w:tcPr>
          <w:p w14:paraId="7DD11B5E" w14:textId="77777777" w:rsidR="00B10383" w:rsidRPr="00BC1CAD" w:rsidRDefault="00B10383" w:rsidP="0001783A">
            <w:pPr>
              <w:rPr>
                <w:rFonts w:ascii="Times New Roman" w:eastAsia="Calibri" w:hAnsi="Times New Roman"/>
              </w:rPr>
            </w:pPr>
          </w:p>
          <w:p w14:paraId="5A13E905" w14:textId="77777777" w:rsidR="00B10383" w:rsidRPr="00BC1CAD" w:rsidRDefault="00B10383" w:rsidP="0001783A">
            <w:pPr>
              <w:rPr>
                <w:rFonts w:ascii="Times New Roman" w:eastAsia="Calibri" w:hAnsi="Times New Roman"/>
              </w:rPr>
            </w:pPr>
          </w:p>
        </w:tc>
      </w:tr>
    </w:tbl>
    <w:p w14:paraId="3B67572E" w14:textId="77777777" w:rsidR="00B10383"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10D8559B" w14:textId="77777777" w:rsidTr="009208D6">
        <w:tc>
          <w:tcPr>
            <w:tcW w:w="6351" w:type="dxa"/>
            <w:shd w:val="clear" w:color="auto" w:fill="auto"/>
          </w:tcPr>
          <w:p w14:paraId="0688604C" w14:textId="77777777" w:rsidR="00B10383" w:rsidRDefault="00B10383" w:rsidP="0001783A">
            <w:pPr>
              <w:rPr>
                <w:rFonts w:ascii="Times New Roman" w:eastAsia="Calibri" w:hAnsi="Times New Roman"/>
                <w:b/>
              </w:rPr>
            </w:pPr>
            <w:bookmarkStart w:id="6" w:name="_Hlk532291083"/>
            <w:r w:rsidRPr="00BF2ADC">
              <w:rPr>
                <w:rFonts w:ascii="Times New Roman" w:eastAsia="Calibri" w:hAnsi="Times New Roman"/>
                <w:b/>
              </w:rPr>
              <w:t>Udalari eskatzen zaion dirulaguntza</w:t>
            </w:r>
            <w:r>
              <w:rPr>
                <w:rFonts w:ascii="Times New Roman" w:eastAsia="Calibri" w:hAnsi="Times New Roman"/>
                <w:b/>
              </w:rPr>
              <w:t>:</w:t>
            </w:r>
            <w:r w:rsidRPr="00BF2ADC">
              <w:rPr>
                <w:rFonts w:ascii="Times New Roman" w:eastAsia="Calibri" w:hAnsi="Times New Roman"/>
                <w:b/>
              </w:rPr>
              <w:tab/>
            </w:r>
          </w:p>
          <w:p w14:paraId="38E2FC42" w14:textId="77777777" w:rsidR="00B10383" w:rsidRPr="008559F0" w:rsidRDefault="00B10383" w:rsidP="0001783A">
            <w:pPr>
              <w:rPr>
                <w:rFonts w:ascii="Times New Roman" w:eastAsia="Calibri" w:hAnsi="Times New Roman"/>
                <w:bCs/>
              </w:rPr>
            </w:pPr>
            <w:r w:rsidRPr="008559F0">
              <w:rPr>
                <w:rFonts w:ascii="Times New Roman" w:eastAsia="Calibri" w:hAnsi="Times New Roman"/>
                <w:bCs/>
              </w:rPr>
              <w:t>(gastu osoa ezin du gainditu)</w:t>
            </w:r>
          </w:p>
        </w:tc>
        <w:tc>
          <w:tcPr>
            <w:tcW w:w="2296" w:type="dxa"/>
            <w:shd w:val="clear" w:color="auto" w:fill="auto"/>
          </w:tcPr>
          <w:p w14:paraId="76F42FBD"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67BF2F1F" w14:textId="77777777" w:rsidTr="009208D6">
        <w:tc>
          <w:tcPr>
            <w:tcW w:w="6351" w:type="dxa"/>
            <w:shd w:val="clear" w:color="auto" w:fill="auto"/>
          </w:tcPr>
          <w:p w14:paraId="5658DD2B" w14:textId="77777777" w:rsidR="00B10383" w:rsidRDefault="00B10383" w:rsidP="0001783A">
            <w:pPr>
              <w:rPr>
                <w:rFonts w:ascii="Times New Roman" w:eastAsia="Calibri" w:hAnsi="Times New Roman"/>
              </w:rPr>
            </w:pPr>
          </w:p>
          <w:p w14:paraId="2A29ADDD" w14:textId="77777777" w:rsidR="00B10383" w:rsidRDefault="00B10383" w:rsidP="0001783A">
            <w:pPr>
              <w:rPr>
                <w:rFonts w:ascii="Times New Roman" w:eastAsia="Calibri" w:hAnsi="Times New Roman"/>
              </w:rPr>
            </w:pPr>
          </w:p>
          <w:p w14:paraId="1BFFB8B3" w14:textId="77777777" w:rsidR="00B10383" w:rsidRPr="00BC1CAD" w:rsidRDefault="00B10383" w:rsidP="0001783A">
            <w:pPr>
              <w:rPr>
                <w:rFonts w:ascii="Times New Roman" w:eastAsia="Calibri" w:hAnsi="Times New Roman"/>
              </w:rPr>
            </w:pPr>
          </w:p>
        </w:tc>
        <w:tc>
          <w:tcPr>
            <w:tcW w:w="2296" w:type="dxa"/>
            <w:shd w:val="clear" w:color="auto" w:fill="auto"/>
          </w:tcPr>
          <w:p w14:paraId="3C5D7475" w14:textId="77777777" w:rsidR="00B10383" w:rsidRPr="00BC1CAD" w:rsidRDefault="00B10383" w:rsidP="0001783A">
            <w:pPr>
              <w:rPr>
                <w:rFonts w:ascii="Times New Roman" w:eastAsia="Calibri" w:hAnsi="Times New Roman"/>
              </w:rPr>
            </w:pPr>
          </w:p>
          <w:p w14:paraId="684986A4" w14:textId="77777777" w:rsidR="00B10383" w:rsidRPr="00BC1CAD" w:rsidRDefault="00B10383" w:rsidP="0001783A">
            <w:pPr>
              <w:rPr>
                <w:rFonts w:ascii="Times New Roman" w:eastAsia="Calibri" w:hAnsi="Times New Roman"/>
              </w:rPr>
            </w:pPr>
          </w:p>
        </w:tc>
      </w:tr>
      <w:bookmarkEnd w:id="6"/>
    </w:tbl>
    <w:p w14:paraId="2C7FA788" w14:textId="77777777" w:rsidR="00B10383" w:rsidRPr="00DA5AD7" w:rsidRDefault="00B10383" w:rsidP="00B10383">
      <w:pPr>
        <w:widowControl w:val="0"/>
        <w:autoSpaceDE w:val="0"/>
        <w:autoSpaceDN w:val="0"/>
        <w:adjustRightInd w:val="0"/>
        <w:rPr>
          <w:rFonts w:ascii="Times New Roman" w:hAnsi="Times New Roman"/>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317F001A" w14:textId="77777777" w:rsidTr="009208D6">
        <w:tc>
          <w:tcPr>
            <w:tcW w:w="6351" w:type="dxa"/>
            <w:shd w:val="clear" w:color="auto" w:fill="auto"/>
          </w:tcPr>
          <w:p w14:paraId="384ADC21"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Elkarteak bere diru-iturrietatik jarritakoa edo lortutakoa</w:t>
            </w:r>
          </w:p>
        </w:tc>
        <w:tc>
          <w:tcPr>
            <w:tcW w:w="2296" w:type="dxa"/>
            <w:shd w:val="clear" w:color="auto" w:fill="auto"/>
          </w:tcPr>
          <w:p w14:paraId="2AEBC205"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365E50F5" w14:textId="77777777" w:rsidTr="009208D6">
        <w:trPr>
          <w:trHeight w:val="851"/>
        </w:trPr>
        <w:tc>
          <w:tcPr>
            <w:tcW w:w="6351" w:type="dxa"/>
            <w:shd w:val="clear" w:color="auto" w:fill="auto"/>
          </w:tcPr>
          <w:p w14:paraId="7033A774" w14:textId="77777777" w:rsidR="00B10383" w:rsidRPr="00BC1CAD" w:rsidRDefault="00B10383" w:rsidP="0001783A">
            <w:pPr>
              <w:rPr>
                <w:rFonts w:ascii="Times New Roman" w:eastAsia="Calibri" w:hAnsi="Times New Roman"/>
              </w:rPr>
            </w:pPr>
          </w:p>
          <w:p w14:paraId="08AC0E52" w14:textId="77777777" w:rsidR="00B10383" w:rsidRPr="00BC1CAD" w:rsidRDefault="00B10383" w:rsidP="0001783A">
            <w:pPr>
              <w:rPr>
                <w:rFonts w:ascii="Times New Roman" w:eastAsia="Calibri" w:hAnsi="Times New Roman"/>
              </w:rPr>
            </w:pPr>
          </w:p>
        </w:tc>
        <w:tc>
          <w:tcPr>
            <w:tcW w:w="2296" w:type="dxa"/>
            <w:shd w:val="clear" w:color="auto" w:fill="auto"/>
          </w:tcPr>
          <w:p w14:paraId="4BAE18F5" w14:textId="77777777" w:rsidR="00B10383" w:rsidRPr="00BC1CAD" w:rsidRDefault="00B10383" w:rsidP="0001783A">
            <w:pPr>
              <w:rPr>
                <w:rFonts w:ascii="Times New Roman" w:eastAsia="Calibri" w:hAnsi="Times New Roman"/>
              </w:rPr>
            </w:pPr>
          </w:p>
          <w:p w14:paraId="71005F8B" w14:textId="77777777" w:rsidR="00B10383" w:rsidRPr="00BC1CAD" w:rsidRDefault="00B10383" w:rsidP="0001783A">
            <w:pPr>
              <w:rPr>
                <w:rFonts w:ascii="Times New Roman" w:eastAsia="Calibri" w:hAnsi="Times New Roman"/>
              </w:rPr>
            </w:pPr>
          </w:p>
        </w:tc>
      </w:tr>
    </w:tbl>
    <w:p w14:paraId="0BFDEDE7" w14:textId="6BA400DB" w:rsidR="00B10383" w:rsidRDefault="00B10383" w:rsidP="00B10383">
      <w:pPr>
        <w:rPr>
          <w:rFonts w:ascii="Times New Roman" w:hAnsi="Times New Roman"/>
          <w:b/>
        </w:rPr>
      </w:pPr>
      <w:r>
        <w:rPr>
          <w:rFonts w:ascii="Times New Roman" w:hAnsi="Times New Roman"/>
          <w:b/>
        </w:rPr>
        <w:br w:type="page"/>
      </w:r>
    </w:p>
    <w:p w14:paraId="279C6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r>
        <w:rPr>
          <w:rFonts w:ascii="Times New Roman" w:hAnsi="Times New Roman"/>
          <w:b/>
        </w:rPr>
        <w:t>III. ERANSKINA: Zinpeko aitorpena</w:t>
      </w:r>
    </w:p>
    <w:p w14:paraId="355185E2"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p>
    <w:p w14:paraId="138A044C" w14:textId="77777777" w:rsidR="00B10383" w:rsidRDefault="00B10383" w:rsidP="00B10383">
      <w:pPr>
        <w:rPr>
          <w:rFonts w:ascii="Times New Roman" w:hAnsi="Times New Roman"/>
          <w:b/>
        </w:rPr>
      </w:pPr>
    </w:p>
    <w:p w14:paraId="1ED88B0B"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sz w:val="24"/>
          <w:szCs w:val="24"/>
          <w:lang w:eastAsia="es-ES_tradnl"/>
        </w:rPr>
        <w:t xml:space="preserve">Eskatzaileak hau aitortzen du: </w:t>
      </w:r>
    </w:p>
    <w:p w14:paraId="745AF790"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Ez dagoela sartuta diru-laguntza publikoak itzularazteko edo zigortzeko inongo prozeduratan.</w:t>
      </w:r>
    </w:p>
    <w:p w14:paraId="60D855F5"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Elkarteak, kideak aukeratzerakoan edo jardunean ez duela inor deusengatik baztertzen.</w:t>
      </w:r>
    </w:p>
    <w:p w14:paraId="66668193"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Emakumeen eta Gizonen Berdintasunerako otsailaren 18ko 4/2005 Legearen 3.1 eta 21.bis. artikuluetan ezarritakoaren arabera, elkarteak:</w:t>
      </w:r>
    </w:p>
    <w:p w14:paraId="0585E1FC"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sexuan oinarrituta edo 3.1 artikuluan adierazitako diskriminazio anizkoitzeko inguruabarretan oinarrituta diskriminatzen duten jarduerarik burutuko.</w:t>
      </w:r>
    </w:p>
    <w:p w14:paraId="7C3B4481"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ez eta sexuan oinarrituta diskriminazioa egiteagatik edo emakumeen eta gizonen berdintasunaren arloko araudia ez betetzeagatik administrazio- edo zigor-zehapenen bat jaso.</w:t>
      </w:r>
    </w:p>
    <w:p w14:paraId="02869C12"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urratzen emakumeen eta gizonen arteko aukera-berdintasunaren printzipioa honakoei dagokionez: helburuak, kideak onartzeko edo sartzeko sistema, funtzionamendua, ibilbidea, jarduna, antolamendua eta/edo estatutuetan.</w:t>
      </w:r>
    </w:p>
    <w:p w14:paraId="011E1A90"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Emakumeen eta Gizonen Berdintasunerako otsailaren 18ko 4/2005 Legearen ondoriozko debekurik.</w:t>
      </w:r>
    </w:p>
    <w:p w14:paraId="7AEDA662"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Emakumeen eta Gizonen Berdintasunerako otsailaren18ko 4/2005 Legean edo Emakumeen eta Gizonen Berdintasun Eraginkorrerako martxoaren 22ko 3/2007 Lege Organikoan ezarritako betekizunak betetzen direla.</w:t>
      </w:r>
    </w:p>
    <w:p w14:paraId="0A14E48D" w14:textId="77777777" w:rsidR="006D704B" w:rsidRPr="006D704B" w:rsidRDefault="006D704B" w:rsidP="006D704B">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Onarpen-prozesuan edo funtzionamenduan ez duela sexuagatiko bereizkeria egiten.</w:t>
      </w:r>
    </w:p>
    <w:p w14:paraId="5E90ABB2" w14:textId="77777777" w:rsidR="006D704B" w:rsidRPr="006D704B" w:rsidRDefault="006D704B" w:rsidP="006D704B">
      <w:pPr>
        <w:autoSpaceDE w:val="0"/>
        <w:autoSpaceDN w:val="0"/>
        <w:adjustRightInd w:val="0"/>
        <w:rPr>
          <w:rFonts w:ascii="ArialMT" w:eastAsiaTheme="minorHAnsi" w:hAnsi="ArialMT" w:cs="ArialMT"/>
          <w:sz w:val="19"/>
          <w:szCs w:val="19"/>
          <w:lang w:val="es-ES" w:eastAsia="en-US"/>
        </w:rPr>
      </w:pPr>
    </w:p>
    <w:p w14:paraId="6F17A786"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Laguntza eskabide honez gain ez duela helburu bererako beste laguntzarik eskatu edo jaso, beste inongo erakunde publiko nahiz pribatuk emana. </w:t>
      </w:r>
    </w:p>
    <w:p w14:paraId="7982B40A" w14:textId="77777777" w:rsidR="006D704B" w:rsidRPr="006D704B" w:rsidRDefault="006D704B" w:rsidP="006D704B">
      <w:pPr>
        <w:spacing w:after="80"/>
        <w:jc w:val="both"/>
        <w:outlineLvl w:val="0"/>
        <w:rPr>
          <w:rFonts w:ascii="Times New Roman" w:hAnsi="Times New Roman"/>
          <w:sz w:val="24"/>
          <w:szCs w:val="24"/>
          <w:lang w:eastAsia="es-ES_tradnl"/>
        </w:rPr>
      </w:pPr>
      <w:r w:rsidRPr="006D704B">
        <w:rPr>
          <w:rFonts w:ascii="Times New Roman" w:hAnsi="Times New Roman"/>
          <w:sz w:val="24"/>
          <w:szCs w:val="24"/>
          <w:lang w:eastAsia="es-ES_tradnl"/>
        </w:rPr>
        <w:t>EDO</w:t>
      </w:r>
    </w:p>
    <w:p w14:paraId="2641E749"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783"/>
        <w:gridCol w:w="2135"/>
        <w:gridCol w:w="3434"/>
      </w:tblGrid>
      <w:tr w:rsidR="006D704B" w:rsidRPr="006D704B" w14:paraId="6621F4D2" w14:textId="77777777" w:rsidTr="0033401D">
        <w:tc>
          <w:tcPr>
            <w:tcW w:w="2831" w:type="dxa"/>
          </w:tcPr>
          <w:p w14:paraId="4952948A" w14:textId="77777777" w:rsidR="006D704B" w:rsidRPr="006D704B" w:rsidRDefault="006D704B" w:rsidP="006D704B">
            <w:pPr>
              <w:jc w:val="both"/>
              <w:rPr>
                <w:rFonts w:ascii="Times New Roman" w:hAnsi="Times New Roman"/>
                <w:sz w:val="24"/>
                <w:szCs w:val="24"/>
                <w:lang w:eastAsia="es-ES_tradnl"/>
              </w:rPr>
            </w:pPr>
            <w:r w:rsidRPr="006D704B">
              <w:rPr>
                <w:rFonts w:ascii="Times New Roman" w:hAnsi="Times New Roman"/>
                <w:sz w:val="24"/>
                <w:szCs w:val="24"/>
                <w:lang w:eastAsia="es-ES_tradnl"/>
              </w:rPr>
              <w:t>Erakundea</w:t>
            </w:r>
          </w:p>
        </w:tc>
        <w:tc>
          <w:tcPr>
            <w:tcW w:w="2159" w:type="dxa"/>
          </w:tcPr>
          <w:p w14:paraId="001954BE" w14:textId="77777777" w:rsidR="006D704B" w:rsidRPr="006D704B" w:rsidRDefault="006D704B" w:rsidP="006D704B">
            <w:pPr>
              <w:jc w:val="both"/>
              <w:rPr>
                <w:rFonts w:ascii="Times New Roman" w:hAnsi="Times New Roman"/>
                <w:sz w:val="24"/>
                <w:szCs w:val="24"/>
                <w:lang w:eastAsia="es-ES_tradnl"/>
              </w:rPr>
            </w:pPr>
            <w:r w:rsidRPr="006D704B">
              <w:rPr>
                <w:rFonts w:ascii="Times New Roman" w:hAnsi="Times New Roman"/>
                <w:sz w:val="24"/>
                <w:szCs w:val="24"/>
                <w:lang w:eastAsia="es-ES_tradnl"/>
              </w:rPr>
              <w:t>Zenbatekoa</w:t>
            </w:r>
          </w:p>
        </w:tc>
        <w:tc>
          <w:tcPr>
            <w:tcW w:w="3504" w:type="dxa"/>
          </w:tcPr>
          <w:p w14:paraId="66D4B1FF" w14:textId="77777777" w:rsidR="006D704B" w:rsidRPr="006D704B" w:rsidRDefault="006D704B" w:rsidP="006D704B">
            <w:pPr>
              <w:jc w:val="both"/>
              <w:rPr>
                <w:rFonts w:ascii="Times New Roman" w:hAnsi="Times New Roman"/>
                <w:sz w:val="24"/>
                <w:szCs w:val="24"/>
                <w:lang w:eastAsia="es-ES_tradnl"/>
              </w:rPr>
            </w:pPr>
            <w:r w:rsidRPr="006D704B">
              <w:rPr>
                <w:rFonts w:ascii="Times New Roman" w:hAnsi="Times New Roman"/>
                <w:sz w:val="24"/>
                <w:szCs w:val="24"/>
                <w:lang w:eastAsia="es-ES_tradnl"/>
              </w:rPr>
              <w:t>Egoera</w:t>
            </w:r>
          </w:p>
          <w:p w14:paraId="08BD6D97" w14:textId="77777777" w:rsidR="006D704B" w:rsidRPr="006D704B" w:rsidRDefault="006D704B" w:rsidP="006D704B">
            <w:pPr>
              <w:jc w:val="both"/>
              <w:rPr>
                <w:rFonts w:ascii="Times New Roman" w:hAnsi="Times New Roman"/>
                <w:sz w:val="24"/>
                <w:szCs w:val="24"/>
                <w:lang w:eastAsia="es-ES_tradnl"/>
              </w:rPr>
            </w:pPr>
            <w:r w:rsidRPr="006D704B">
              <w:rPr>
                <w:rFonts w:ascii="Times New Roman" w:hAnsi="Times New Roman"/>
                <w:sz w:val="24"/>
                <w:szCs w:val="24"/>
                <w:lang w:eastAsia="es-ES_tradnl"/>
              </w:rPr>
              <w:t>(Ebatzi gabe, ebatzita baina kobratu gabe edo kobratua)</w:t>
            </w:r>
          </w:p>
        </w:tc>
      </w:tr>
      <w:tr w:rsidR="006D704B" w:rsidRPr="006D704B" w14:paraId="0C7864FF" w14:textId="77777777" w:rsidTr="0033401D">
        <w:tc>
          <w:tcPr>
            <w:tcW w:w="2831" w:type="dxa"/>
          </w:tcPr>
          <w:p w14:paraId="3FBA1A9E" w14:textId="77777777" w:rsidR="006D704B" w:rsidRPr="006D704B" w:rsidRDefault="006D704B" w:rsidP="006D704B">
            <w:pPr>
              <w:jc w:val="both"/>
              <w:rPr>
                <w:rFonts w:ascii="Times New Roman" w:hAnsi="Times New Roman"/>
                <w:sz w:val="24"/>
                <w:szCs w:val="24"/>
                <w:lang w:eastAsia="es-ES_tradnl"/>
              </w:rPr>
            </w:pPr>
          </w:p>
        </w:tc>
        <w:tc>
          <w:tcPr>
            <w:tcW w:w="2159" w:type="dxa"/>
          </w:tcPr>
          <w:p w14:paraId="619C02AD" w14:textId="77777777" w:rsidR="006D704B" w:rsidRPr="006D704B" w:rsidRDefault="006D704B" w:rsidP="006D704B">
            <w:pPr>
              <w:jc w:val="both"/>
              <w:rPr>
                <w:rFonts w:ascii="Times New Roman" w:hAnsi="Times New Roman"/>
                <w:sz w:val="24"/>
                <w:szCs w:val="24"/>
                <w:lang w:eastAsia="es-ES_tradnl"/>
              </w:rPr>
            </w:pPr>
          </w:p>
        </w:tc>
        <w:tc>
          <w:tcPr>
            <w:tcW w:w="3504" w:type="dxa"/>
          </w:tcPr>
          <w:p w14:paraId="391F9A8A" w14:textId="77777777" w:rsidR="006D704B" w:rsidRPr="006D704B" w:rsidRDefault="006D704B" w:rsidP="006D704B">
            <w:pPr>
              <w:jc w:val="both"/>
              <w:rPr>
                <w:rFonts w:ascii="Times New Roman" w:hAnsi="Times New Roman"/>
                <w:sz w:val="24"/>
                <w:szCs w:val="24"/>
                <w:lang w:eastAsia="es-ES_tradnl"/>
              </w:rPr>
            </w:pPr>
          </w:p>
        </w:tc>
      </w:tr>
      <w:tr w:rsidR="006D704B" w:rsidRPr="006D704B" w14:paraId="1B7799AB" w14:textId="77777777" w:rsidTr="0033401D">
        <w:tc>
          <w:tcPr>
            <w:tcW w:w="2831" w:type="dxa"/>
          </w:tcPr>
          <w:p w14:paraId="01C73B58" w14:textId="77777777" w:rsidR="006D704B" w:rsidRPr="006D704B" w:rsidRDefault="006D704B" w:rsidP="006D704B">
            <w:pPr>
              <w:jc w:val="both"/>
              <w:rPr>
                <w:rFonts w:ascii="Times New Roman" w:hAnsi="Times New Roman"/>
                <w:sz w:val="24"/>
                <w:szCs w:val="24"/>
                <w:lang w:eastAsia="es-ES_tradnl"/>
              </w:rPr>
            </w:pPr>
          </w:p>
        </w:tc>
        <w:tc>
          <w:tcPr>
            <w:tcW w:w="2159" w:type="dxa"/>
          </w:tcPr>
          <w:p w14:paraId="533C54FE" w14:textId="77777777" w:rsidR="006D704B" w:rsidRPr="006D704B" w:rsidRDefault="006D704B" w:rsidP="006D704B">
            <w:pPr>
              <w:jc w:val="both"/>
              <w:rPr>
                <w:rFonts w:ascii="Times New Roman" w:hAnsi="Times New Roman"/>
                <w:sz w:val="24"/>
                <w:szCs w:val="24"/>
                <w:lang w:eastAsia="es-ES_tradnl"/>
              </w:rPr>
            </w:pPr>
          </w:p>
        </w:tc>
        <w:tc>
          <w:tcPr>
            <w:tcW w:w="3504" w:type="dxa"/>
          </w:tcPr>
          <w:p w14:paraId="4C956CB1" w14:textId="77777777" w:rsidR="006D704B" w:rsidRPr="006D704B" w:rsidRDefault="006D704B" w:rsidP="006D704B">
            <w:pPr>
              <w:jc w:val="both"/>
              <w:rPr>
                <w:rFonts w:ascii="Times New Roman" w:hAnsi="Times New Roman"/>
                <w:sz w:val="24"/>
                <w:szCs w:val="24"/>
                <w:lang w:eastAsia="es-ES_tradnl"/>
              </w:rPr>
            </w:pPr>
          </w:p>
        </w:tc>
      </w:tr>
      <w:tr w:rsidR="006D704B" w:rsidRPr="006D704B" w14:paraId="489180E9" w14:textId="77777777" w:rsidTr="0033401D">
        <w:tc>
          <w:tcPr>
            <w:tcW w:w="2831" w:type="dxa"/>
          </w:tcPr>
          <w:p w14:paraId="564F0704" w14:textId="77777777" w:rsidR="006D704B" w:rsidRPr="006D704B" w:rsidRDefault="006D704B" w:rsidP="006D704B">
            <w:pPr>
              <w:jc w:val="both"/>
              <w:rPr>
                <w:rFonts w:ascii="Times New Roman" w:hAnsi="Times New Roman"/>
                <w:sz w:val="24"/>
                <w:szCs w:val="24"/>
                <w:lang w:eastAsia="es-ES_tradnl"/>
              </w:rPr>
            </w:pPr>
          </w:p>
        </w:tc>
        <w:tc>
          <w:tcPr>
            <w:tcW w:w="2159" w:type="dxa"/>
          </w:tcPr>
          <w:p w14:paraId="30CD12C0" w14:textId="77777777" w:rsidR="006D704B" w:rsidRPr="006D704B" w:rsidRDefault="006D704B" w:rsidP="006D704B">
            <w:pPr>
              <w:jc w:val="both"/>
              <w:rPr>
                <w:rFonts w:ascii="Times New Roman" w:hAnsi="Times New Roman"/>
                <w:sz w:val="24"/>
                <w:szCs w:val="24"/>
                <w:lang w:eastAsia="es-ES_tradnl"/>
              </w:rPr>
            </w:pPr>
          </w:p>
        </w:tc>
        <w:tc>
          <w:tcPr>
            <w:tcW w:w="3504" w:type="dxa"/>
          </w:tcPr>
          <w:p w14:paraId="4655119D" w14:textId="77777777" w:rsidR="006D704B" w:rsidRPr="006D704B" w:rsidRDefault="006D704B" w:rsidP="006D704B">
            <w:pPr>
              <w:jc w:val="both"/>
              <w:rPr>
                <w:rFonts w:ascii="Times New Roman" w:hAnsi="Times New Roman"/>
                <w:sz w:val="24"/>
                <w:szCs w:val="24"/>
                <w:lang w:eastAsia="es-ES_tradnl"/>
              </w:rPr>
            </w:pPr>
          </w:p>
        </w:tc>
      </w:tr>
      <w:tr w:rsidR="006D704B" w:rsidRPr="006D704B" w14:paraId="208CB7D0" w14:textId="77777777" w:rsidTr="0033401D">
        <w:tc>
          <w:tcPr>
            <w:tcW w:w="2831" w:type="dxa"/>
          </w:tcPr>
          <w:p w14:paraId="110B526C" w14:textId="77777777" w:rsidR="006D704B" w:rsidRPr="006D704B" w:rsidRDefault="006D704B" w:rsidP="006D704B">
            <w:pPr>
              <w:jc w:val="both"/>
              <w:rPr>
                <w:rFonts w:ascii="Times New Roman" w:hAnsi="Times New Roman"/>
                <w:sz w:val="24"/>
                <w:szCs w:val="24"/>
                <w:lang w:eastAsia="es-ES_tradnl"/>
              </w:rPr>
            </w:pPr>
          </w:p>
        </w:tc>
        <w:tc>
          <w:tcPr>
            <w:tcW w:w="2159" w:type="dxa"/>
          </w:tcPr>
          <w:p w14:paraId="7A65C2A9" w14:textId="77777777" w:rsidR="006D704B" w:rsidRPr="006D704B" w:rsidRDefault="006D704B" w:rsidP="006D704B">
            <w:pPr>
              <w:jc w:val="both"/>
              <w:rPr>
                <w:rFonts w:ascii="Times New Roman" w:hAnsi="Times New Roman"/>
                <w:sz w:val="24"/>
                <w:szCs w:val="24"/>
                <w:lang w:eastAsia="es-ES_tradnl"/>
              </w:rPr>
            </w:pPr>
          </w:p>
        </w:tc>
        <w:tc>
          <w:tcPr>
            <w:tcW w:w="3504" w:type="dxa"/>
          </w:tcPr>
          <w:p w14:paraId="2CE9CDE6" w14:textId="77777777" w:rsidR="006D704B" w:rsidRPr="006D704B" w:rsidRDefault="006D704B" w:rsidP="006D704B">
            <w:pPr>
              <w:jc w:val="both"/>
              <w:rPr>
                <w:rFonts w:ascii="Times New Roman" w:hAnsi="Times New Roman"/>
                <w:sz w:val="24"/>
                <w:szCs w:val="24"/>
                <w:lang w:eastAsia="es-ES_tradnl"/>
              </w:rPr>
            </w:pPr>
          </w:p>
        </w:tc>
      </w:tr>
    </w:tbl>
    <w:p w14:paraId="5174766F" w14:textId="77777777" w:rsidR="006D704B" w:rsidRPr="006D704B" w:rsidRDefault="006D704B" w:rsidP="006D704B">
      <w:pPr>
        <w:spacing w:after="80"/>
        <w:jc w:val="both"/>
        <w:rPr>
          <w:rFonts w:ascii="Times New Roman" w:hAnsi="Times New Roman"/>
          <w:sz w:val="24"/>
          <w:szCs w:val="24"/>
          <w:lang w:eastAsia="es-ES_tradnl"/>
        </w:rPr>
      </w:pPr>
      <w:r w:rsidRPr="006D704B">
        <w:rPr>
          <w:rFonts w:ascii="Times New Roman" w:hAnsi="Times New Roman"/>
          <w:sz w:val="24"/>
          <w:szCs w:val="24"/>
          <w:lang w:eastAsia="es-ES_tradnl"/>
        </w:rPr>
        <w:t xml:space="preserve"> </w:t>
      </w: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Helburu bererako edozein erakunde publiko nahiz pribaturi diru-laguntza eskabiderik eginez gero, Oiartzungo Udalari jakinarazteko konpromisoa hartzen duela bere gain. </w:t>
      </w:r>
    </w:p>
    <w:p w14:paraId="7BF07249" w14:textId="77777777" w:rsidR="006D704B" w:rsidRPr="006D704B" w:rsidRDefault="006D704B" w:rsidP="006D704B">
      <w:pPr>
        <w:autoSpaceDE w:val="0"/>
        <w:autoSpaceDN w:val="0"/>
        <w:adjustRightInd w:val="0"/>
        <w:jc w:val="both"/>
        <w:rPr>
          <w:rFonts w:ascii="Times New Roman" w:hAnsi="Times New Roman"/>
          <w:sz w:val="24"/>
          <w:szCs w:val="24"/>
          <w:lang w:eastAsia="es-ES_tradnl"/>
        </w:rPr>
      </w:pPr>
      <w:r w:rsidRPr="006D704B">
        <w:rPr>
          <w:rFonts w:ascii="Times New Roman" w:hAnsi="Times New Roman"/>
          <w:color w:val="FF0000"/>
          <w:sz w:val="24"/>
          <w:szCs w:val="24"/>
          <w:lang w:eastAsia="es-ES_tradnl"/>
        </w:rPr>
        <w:t xml:space="preserve"> </w:t>
      </w:r>
      <w:r w:rsidRPr="006D704B">
        <w:rPr>
          <w:rFonts w:ascii="Times New Roman" w:hAnsi="Times New Roman"/>
          <w:sz w:val="24"/>
          <w:szCs w:val="24"/>
          <w:lang w:eastAsia="es-ES_tradnl"/>
        </w:rPr>
        <w:t>Aitorpen honetan nahiz eskaeran eta eskaerari erantsita dauden dokumentuetan azaltzen diren datuak egiazkoak dira, eta ezagutzen eta onartzen ditu diru-laguntzen araudian ezarritako baldintzak.</w:t>
      </w:r>
    </w:p>
    <w:p w14:paraId="525D6549" w14:textId="77777777" w:rsidR="006D704B" w:rsidRPr="006D704B" w:rsidRDefault="006D704B" w:rsidP="006D704B">
      <w:pPr>
        <w:autoSpaceDE w:val="0"/>
        <w:autoSpaceDN w:val="0"/>
        <w:adjustRightInd w:val="0"/>
        <w:jc w:val="both"/>
        <w:rPr>
          <w:rFonts w:ascii="Times New Roman" w:hAnsi="Times New Roman"/>
          <w:sz w:val="24"/>
          <w:szCs w:val="24"/>
          <w:lang w:eastAsia="es-ES_tradnl"/>
        </w:rPr>
      </w:pPr>
      <w:r w:rsidRPr="006D704B">
        <w:rPr>
          <w:rFonts w:ascii="Times New Roman" w:hAnsi="Times New Roman"/>
          <w:sz w:val="24"/>
          <w:szCs w:val="24"/>
          <w:lang w:eastAsia="es-ES_tradnl"/>
        </w:rPr>
        <w:t> Badakiela, ez–betetzeek edo emandako informazioaren eta dokumentazioaren zuzentasun ezak erantzukizun penal, administratibo edo zibilak ekar ditzaketela.</w:t>
      </w:r>
    </w:p>
    <w:p w14:paraId="64038AA4" w14:textId="77777777" w:rsidR="006D704B" w:rsidRPr="006D704B" w:rsidRDefault="006D704B" w:rsidP="006D704B">
      <w:pPr>
        <w:autoSpaceDE w:val="0"/>
        <w:autoSpaceDN w:val="0"/>
        <w:adjustRightInd w:val="0"/>
        <w:jc w:val="both"/>
        <w:rPr>
          <w:rFonts w:ascii="Times New Roman" w:hAnsi="Times New Roman"/>
          <w:sz w:val="24"/>
          <w:szCs w:val="24"/>
          <w:lang w:eastAsia="es-ES_tradnl"/>
        </w:rPr>
      </w:pPr>
    </w:p>
    <w:p w14:paraId="76EAAFB5" w14:textId="77777777" w:rsidR="006D704B" w:rsidRPr="006D704B" w:rsidRDefault="006D704B" w:rsidP="006D704B">
      <w:pPr>
        <w:autoSpaceDE w:val="0"/>
        <w:autoSpaceDN w:val="0"/>
        <w:adjustRightInd w:val="0"/>
        <w:jc w:val="both"/>
        <w:rPr>
          <w:rFonts w:ascii="Times New Roman" w:hAnsi="Times New Roman"/>
          <w:sz w:val="24"/>
          <w:szCs w:val="24"/>
          <w:lang w:eastAsia="es-ES_tradnl"/>
        </w:rPr>
      </w:pPr>
      <w:r w:rsidRPr="006D704B">
        <w:rPr>
          <w:rFonts w:ascii="Times New Roman" w:hAnsi="Times New Roman"/>
          <w:sz w:val="24"/>
          <w:szCs w:val="24"/>
          <w:lang w:eastAsia="es-ES_tradnl"/>
        </w:rPr>
        <w:t> Ezagutzen eta onartzen ditu abenduaren 5eko 3/2018 Lege Organikoak, datu pertsonalak babesteko eta eskubide digitalak bermatzekoak, ezartzen dituen baldintzak</w:t>
      </w:r>
    </w:p>
    <w:p w14:paraId="2463B5CE" w14:textId="77777777" w:rsidR="006D704B" w:rsidRPr="006D704B" w:rsidRDefault="006D704B" w:rsidP="006D704B">
      <w:pPr>
        <w:spacing w:after="80"/>
        <w:jc w:val="both"/>
        <w:rPr>
          <w:rFonts w:ascii="Times New Roman" w:hAnsi="Times New Roman"/>
          <w:sz w:val="24"/>
          <w:szCs w:val="24"/>
          <w:lang w:eastAsia="es-ES_tradnl"/>
        </w:rPr>
      </w:pPr>
    </w:p>
    <w:p w14:paraId="20426DD7" w14:textId="77777777" w:rsidR="006D704B" w:rsidRPr="006D704B" w:rsidRDefault="006D704B" w:rsidP="006D704B">
      <w:pPr>
        <w:spacing w:after="80"/>
        <w:jc w:val="both"/>
        <w:outlineLvl w:val="0"/>
        <w:rPr>
          <w:rFonts w:ascii="Times New Roman" w:hAnsi="Times New Roman"/>
          <w:sz w:val="24"/>
          <w:szCs w:val="24"/>
          <w:lang w:eastAsia="es-ES_tradnl"/>
        </w:rPr>
      </w:pPr>
      <w:r w:rsidRPr="006D704B">
        <w:rPr>
          <w:rFonts w:ascii="Times New Roman" w:hAnsi="Times New Roman"/>
          <w:sz w:val="24"/>
          <w:szCs w:val="24"/>
          <w:lang w:eastAsia="es-ES_tradnl"/>
        </w:rPr>
        <w:t>Eta, hala ager dadin, izenpetu egiten du.</w:t>
      </w:r>
    </w:p>
    <w:p w14:paraId="2F7C87F4" w14:textId="77777777" w:rsidR="006D704B" w:rsidRPr="006D704B" w:rsidRDefault="006D704B" w:rsidP="006D704B">
      <w:pPr>
        <w:spacing w:after="80"/>
        <w:jc w:val="center"/>
        <w:rPr>
          <w:rFonts w:ascii="Times New Roman" w:hAnsi="Times New Roman"/>
          <w:sz w:val="24"/>
          <w:szCs w:val="24"/>
          <w:lang w:eastAsia="es-ES_tradnl"/>
        </w:rPr>
      </w:pPr>
      <w:r w:rsidRPr="006D704B">
        <w:rPr>
          <w:rFonts w:ascii="Times New Roman" w:hAnsi="Times New Roman"/>
          <w:sz w:val="24"/>
          <w:szCs w:val="24"/>
          <w:lang w:eastAsia="es-ES_tradnl"/>
        </w:rPr>
        <w:t>(Data eta sinadura)</w:t>
      </w:r>
    </w:p>
    <w:p w14:paraId="44EDC026" w14:textId="77777777" w:rsidR="006D704B" w:rsidRDefault="006D704B" w:rsidP="00B10383">
      <w:pPr>
        <w:rPr>
          <w:rFonts w:ascii="Times New Roman" w:hAnsi="Times New Roman"/>
          <w:lang w:eastAsia="es-ES_tradnl"/>
        </w:rPr>
      </w:pPr>
    </w:p>
    <w:p w14:paraId="2CAFE867" w14:textId="77777777" w:rsidR="00B10383" w:rsidRDefault="00B10383" w:rsidP="00B10383">
      <w:pPr>
        <w:rPr>
          <w:sz w:val="20"/>
          <w:lang w:val="es-ES_tradnl"/>
        </w:rPr>
      </w:pPr>
    </w:p>
    <w:p w14:paraId="737379A7" w14:textId="77777777" w:rsidR="00B10383" w:rsidRDefault="00B10383" w:rsidP="00B10383">
      <w:pPr>
        <w:rPr>
          <w:rFonts w:ascii="Times New Roman" w:hAnsi="Times New Roman"/>
        </w:rPr>
      </w:pPr>
    </w:p>
    <w:p w14:paraId="5964BDBB" w14:textId="236CD1E4" w:rsidR="00B10383" w:rsidRDefault="00B10383">
      <w:pPr>
        <w:rPr>
          <w:rFonts w:ascii="Times New Roman" w:hAnsi="Times New Roman"/>
          <w:b/>
        </w:rPr>
      </w:pPr>
      <w:r>
        <w:rPr>
          <w:rFonts w:ascii="Times New Roman" w:hAnsi="Times New Roman"/>
          <w:b/>
        </w:rPr>
        <w:br w:type="page"/>
      </w:r>
    </w:p>
    <w:p w14:paraId="55E0CC73" w14:textId="77777777" w:rsidR="00B10383" w:rsidRPr="00B10383" w:rsidRDefault="00B10383" w:rsidP="00B10383">
      <w:pPr>
        <w:spacing w:after="80"/>
        <w:rPr>
          <w:rFonts w:ascii="Times New Roman" w:hAnsi="Times New Roman"/>
          <w:b/>
          <w:lang w:val="es-ES_tradnl" w:eastAsia="es-ES_tradnl"/>
        </w:rPr>
      </w:pPr>
    </w:p>
    <w:p w14:paraId="2C103092"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4240DE3"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sidRPr="00B10383">
        <w:rPr>
          <w:rFonts w:ascii="Times New Roman" w:hAnsi="Times New Roman"/>
          <w:b/>
        </w:rPr>
        <w:t>IV. ERANSKINA: Jardueraren memoria (justifikazioa)</w:t>
      </w:r>
    </w:p>
    <w:p w14:paraId="76355D75" w14:textId="77777777" w:rsidR="00B10383" w:rsidRPr="00B10383" w:rsidRDefault="00B10383" w:rsidP="00B10383">
      <w:pPr>
        <w:spacing w:after="80"/>
        <w:jc w:val="center"/>
        <w:rPr>
          <w:rFonts w:ascii="Times New Roman" w:hAnsi="Times New Roman"/>
          <w:b/>
          <w:lang w:val="es-ES_tradnl" w:eastAsia="es-ES_tradnl"/>
        </w:rPr>
      </w:pPr>
    </w:p>
    <w:p w14:paraId="784F40D8" w14:textId="77777777" w:rsidR="00B10383" w:rsidRPr="00B10383" w:rsidRDefault="00B10383" w:rsidP="00B10383">
      <w:pPr>
        <w:spacing w:after="80"/>
        <w:jc w:val="both"/>
        <w:rPr>
          <w:rFonts w:ascii="Times New Roman" w:hAnsi="Times New Roman"/>
          <w:b/>
          <w:lang w:val="en-GB" w:eastAsia="es-ES_tradnl"/>
        </w:rPr>
      </w:pPr>
      <w:r w:rsidRPr="00B10383">
        <w:rPr>
          <w:rFonts w:ascii="Times New Roman" w:hAnsi="Times New Roman"/>
          <w:b/>
          <w:lang w:val="en-GB" w:eastAsia="es-ES_tradnl"/>
        </w:rPr>
        <w:t>1. PARTE-HARTZAILEAK</w:t>
      </w:r>
    </w:p>
    <w:p w14:paraId="13779BAD" w14:textId="77777777" w:rsidR="00B10383" w:rsidRPr="00B10383" w:rsidRDefault="00B10383" w:rsidP="00B10383">
      <w:pPr>
        <w:spacing w:after="80"/>
        <w:jc w:val="both"/>
        <w:rPr>
          <w:rFonts w:ascii="Times New Roman" w:hAnsi="Times New Roman"/>
          <w:b/>
          <w:lang w:val="en-GB" w:eastAsia="es-ES_tradnl"/>
        </w:rPr>
      </w:pPr>
      <w:r w:rsidRPr="00B10383">
        <w:rPr>
          <w:rFonts w:ascii="Times New Roman" w:hAnsi="Times New Roman"/>
          <w:b/>
          <w:lang w:val="en-GB" w:eastAsia="es-ES_tradnl"/>
        </w:rPr>
        <w:t>Zenbat pertsonek parte hartu dute ekitaldian?</w:t>
      </w:r>
    </w:p>
    <w:p w14:paraId="6E9C0367" w14:textId="77777777" w:rsidR="00B10383" w:rsidRPr="00B10383" w:rsidRDefault="00B10383" w:rsidP="00B10383">
      <w:pPr>
        <w:spacing w:after="80"/>
        <w:jc w:val="both"/>
        <w:rPr>
          <w:rFonts w:ascii="Times New Roman" w:hAnsi="Times New Roman"/>
          <w:b/>
          <w:lang w:val="en-GB" w:eastAsia="es-ES_tradnl"/>
        </w:rPr>
      </w:pPr>
    </w:p>
    <w:tbl>
      <w:tblPr>
        <w:tblStyle w:val="Saretaduntaula"/>
        <w:tblW w:w="9209" w:type="dxa"/>
        <w:tblLook w:val="04A0" w:firstRow="1" w:lastRow="0" w:firstColumn="1" w:lastColumn="0" w:noHBand="0" w:noVBand="1"/>
      </w:tblPr>
      <w:tblGrid>
        <w:gridCol w:w="9209"/>
      </w:tblGrid>
      <w:tr w:rsidR="00B10383" w:rsidRPr="00B10383" w14:paraId="53BE4114" w14:textId="77777777" w:rsidTr="0001783A">
        <w:tc>
          <w:tcPr>
            <w:tcW w:w="9209" w:type="dxa"/>
          </w:tcPr>
          <w:p w14:paraId="723B722A" w14:textId="77777777" w:rsidR="00B10383" w:rsidRPr="00B10383" w:rsidRDefault="00B10383" w:rsidP="0001783A">
            <w:pPr>
              <w:jc w:val="both"/>
              <w:rPr>
                <w:rFonts w:ascii="Times New Roman" w:hAnsi="Times New Roman"/>
                <w:b/>
              </w:rPr>
            </w:pPr>
            <w:r w:rsidRPr="00B10383">
              <w:rPr>
                <w:rFonts w:ascii="Times New Roman" w:hAnsi="Times New Roman"/>
                <w:b/>
                <w:lang w:val="en-GB" w:eastAsia="es-ES_tradnl"/>
              </w:rPr>
              <w:t xml:space="preserve">Antolakuntzan </w:t>
            </w:r>
            <w:r w:rsidRPr="00B10383">
              <w:rPr>
                <w:rFonts w:ascii="Times New Roman" w:hAnsi="Times New Roman"/>
                <w:b/>
              </w:rPr>
              <w:t>(ekintza aurretik)</w:t>
            </w:r>
          </w:p>
          <w:p w14:paraId="6D9796E3" w14:textId="77777777" w:rsidR="00B10383" w:rsidRPr="00B10383" w:rsidRDefault="00B10383" w:rsidP="0001783A">
            <w:pPr>
              <w:jc w:val="both"/>
              <w:rPr>
                <w:rFonts w:ascii="Times New Roman" w:hAnsi="Times New Roman"/>
                <w:b/>
                <w:lang w:val="en-GB" w:eastAsia="es-ES_tradnl"/>
              </w:rPr>
            </w:pPr>
          </w:p>
          <w:p w14:paraId="6B847660" w14:textId="77777777" w:rsidR="00B10383" w:rsidRPr="00B10383" w:rsidRDefault="00B10383" w:rsidP="0001783A">
            <w:pPr>
              <w:spacing w:line="360" w:lineRule="auto"/>
              <w:jc w:val="both"/>
              <w:rPr>
                <w:rFonts w:ascii="Times New Roman" w:hAnsi="Times New Roman"/>
                <w:lang w:val="en-GB" w:eastAsia="es-ES_tradnl"/>
              </w:rPr>
            </w:pPr>
            <w:r w:rsidRPr="00B10383">
              <w:rPr>
                <w:rFonts w:ascii="Times New Roman" w:hAnsi="Times New Roman"/>
                <w:lang w:val="en-GB" w:eastAsia="es-ES_tradnl"/>
              </w:rPr>
              <w:t>Emakumeak                                             Gizonak</w:t>
            </w:r>
            <w:r w:rsidRPr="00B10383">
              <w:rPr>
                <w:rFonts w:ascii="Times New Roman" w:hAnsi="Times New Roman"/>
              </w:rPr>
              <w:t xml:space="preserve">                                      Guztira      </w:t>
            </w:r>
          </w:p>
        </w:tc>
      </w:tr>
      <w:tr w:rsidR="00B10383" w:rsidRPr="00B10383" w14:paraId="1AA2CC4E" w14:textId="77777777" w:rsidTr="0001783A">
        <w:tc>
          <w:tcPr>
            <w:tcW w:w="9209" w:type="dxa"/>
          </w:tcPr>
          <w:p w14:paraId="44D36E03" w14:textId="77777777" w:rsidR="00B10383" w:rsidRPr="00B10383" w:rsidRDefault="00B10383" w:rsidP="0001783A">
            <w:pPr>
              <w:jc w:val="both"/>
              <w:rPr>
                <w:rFonts w:ascii="Times New Roman" w:hAnsi="Times New Roman"/>
                <w:b/>
                <w:lang w:val="es-ES_tradnl" w:eastAsia="es-ES_tradnl"/>
              </w:rPr>
            </w:pPr>
            <w:r w:rsidRPr="00B10383">
              <w:rPr>
                <w:rFonts w:ascii="Times New Roman" w:hAnsi="Times New Roman"/>
                <w:b/>
                <w:lang w:val="es-ES_tradnl" w:eastAsia="es-ES_tradnl"/>
              </w:rPr>
              <w:t>Ekitaldian parte hartzen</w:t>
            </w:r>
          </w:p>
          <w:p w14:paraId="7E304972" w14:textId="77777777" w:rsidR="00B10383" w:rsidRPr="00B10383" w:rsidRDefault="00B10383" w:rsidP="0001783A">
            <w:pPr>
              <w:jc w:val="both"/>
              <w:rPr>
                <w:rFonts w:ascii="Times New Roman" w:hAnsi="Times New Roman"/>
                <w:b/>
                <w:lang w:val="es-ES_tradnl" w:eastAsia="es-ES_tradnl"/>
              </w:rPr>
            </w:pPr>
          </w:p>
          <w:p w14:paraId="1D7E8AE2" w14:textId="77777777" w:rsidR="00B10383" w:rsidRPr="00B10383" w:rsidRDefault="00B10383" w:rsidP="0001783A">
            <w:pPr>
              <w:spacing w:line="360" w:lineRule="auto"/>
              <w:jc w:val="both"/>
              <w:rPr>
                <w:rFonts w:ascii="Times New Roman" w:hAnsi="Times New Roman"/>
                <w:lang w:val="es-ES_tradnl" w:eastAsia="es-ES_tradnl"/>
              </w:rPr>
            </w:pPr>
            <w:r w:rsidRPr="00B10383">
              <w:rPr>
                <w:rFonts w:ascii="Times New Roman" w:hAnsi="Times New Roman"/>
                <w:lang w:val="es-ES_tradnl" w:eastAsia="es-ES_tradnl"/>
              </w:rPr>
              <w:t xml:space="preserve">Emakumeak                                             </w:t>
            </w:r>
            <w:r w:rsidRPr="00B10383">
              <w:rPr>
                <w:rFonts w:ascii="Times New Roman" w:hAnsi="Times New Roman"/>
                <w:lang w:val="en-GB" w:eastAsia="es-ES_tradnl"/>
              </w:rPr>
              <w:t>Gizonak</w:t>
            </w:r>
            <w:r w:rsidRPr="00B10383">
              <w:rPr>
                <w:rFonts w:ascii="Times New Roman" w:hAnsi="Times New Roman"/>
              </w:rPr>
              <w:t xml:space="preserve">                                      Guztira      </w:t>
            </w:r>
          </w:p>
        </w:tc>
      </w:tr>
      <w:tr w:rsidR="00B10383" w:rsidRPr="00B10383" w14:paraId="7D41F629" w14:textId="77777777" w:rsidTr="0001783A">
        <w:tc>
          <w:tcPr>
            <w:tcW w:w="9209" w:type="dxa"/>
          </w:tcPr>
          <w:p w14:paraId="72849BC2" w14:textId="77777777" w:rsidR="00B10383" w:rsidRPr="00B10383" w:rsidRDefault="00B10383" w:rsidP="0001783A">
            <w:pPr>
              <w:jc w:val="both"/>
              <w:rPr>
                <w:rFonts w:ascii="Times New Roman" w:hAnsi="Times New Roman"/>
                <w:b/>
              </w:rPr>
            </w:pPr>
            <w:r w:rsidRPr="00B10383">
              <w:rPr>
                <w:rFonts w:ascii="Times New Roman" w:hAnsi="Times New Roman"/>
                <w:b/>
                <w:lang w:eastAsia="es-ES_tradnl"/>
              </w:rPr>
              <w:t xml:space="preserve">Ekitaldia ikusten </w:t>
            </w:r>
            <w:r w:rsidRPr="00B10383">
              <w:rPr>
                <w:rFonts w:ascii="Times New Roman" w:hAnsi="Times New Roman"/>
                <w:b/>
              </w:rPr>
              <w:t>(egunean bertan, antzezleak, musikariak,…)</w:t>
            </w:r>
          </w:p>
          <w:p w14:paraId="64584FFE" w14:textId="77777777" w:rsidR="00B10383" w:rsidRPr="00B10383" w:rsidRDefault="00B10383" w:rsidP="0001783A">
            <w:pPr>
              <w:jc w:val="both"/>
              <w:rPr>
                <w:rFonts w:ascii="Times New Roman" w:hAnsi="Times New Roman"/>
                <w:b/>
                <w:lang w:eastAsia="es-ES_tradnl"/>
              </w:rPr>
            </w:pPr>
          </w:p>
          <w:p w14:paraId="2B01C07B" w14:textId="77777777" w:rsidR="00B10383" w:rsidRPr="00B10383" w:rsidRDefault="00B10383" w:rsidP="0001783A">
            <w:pPr>
              <w:spacing w:line="360" w:lineRule="auto"/>
              <w:jc w:val="both"/>
              <w:rPr>
                <w:rFonts w:ascii="Times New Roman" w:hAnsi="Times New Roman"/>
                <w:b/>
                <w:lang w:eastAsia="es-ES_tradnl"/>
              </w:rPr>
            </w:pPr>
            <w:r w:rsidRPr="00B10383">
              <w:rPr>
                <w:rFonts w:ascii="Times New Roman" w:hAnsi="Times New Roman"/>
                <w:lang w:eastAsia="es-ES_tradnl"/>
              </w:rPr>
              <w:t>Emakumeak                                             Gizonak</w:t>
            </w:r>
            <w:r w:rsidRPr="00B10383">
              <w:rPr>
                <w:rFonts w:ascii="Times New Roman" w:hAnsi="Times New Roman"/>
              </w:rPr>
              <w:t xml:space="preserve">                                      Guztira        </w:t>
            </w:r>
          </w:p>
        </w:tc>
      </w:tr>
    </w:tbl>
    <w:p w14:paraId="668D8E09" w14:textId="77777777" w:rsidR="00B10383" w:rsidRPr="00B10383" w:rsidRDefault="00B10383" w:rsidP="00B10383">
      <w:pPr>
        <w:spacing w:after="80"/>
        <w:jc w:val="both"/>
        <w:rPr>
          <w:rFonts w:ascii="Times New Roman" w:hAnsi="Times New Roman"/>
          <w:b/>
          <w:lang w:eastAsia="es-ES_tradnl"/>
        </w:rPr>
      </w:pPr>
    </w:p>
    <w:p w14:paraId="5F8ED4F2" w14:textId="77777777" w:rsidR="00B10383" w:rsidRPr="00B10383" w:rsidRDefault="00B10383" w:rsidP="00B10383">
      <w:pPr>
        <w:spacing w:after="80"/>
        <w:jc w:val="both"/>
        <w:rPr>
          <w:rFonts w:ascii="Times New Roman" w:hAnsi="Times New Roman"/>
          <w:b/>
          <w:lang w:val="es-ES_tradnl" w:eastAsia="es-ES_tradnl"/>
        </w:rPr>
      </w:pPr>
      <w:r w:rsidRPr="00B10383">
        <w:rPr>
          <w:rFonts w:ascii="Times New Roman" w:hAnsi="Times New Roman"/>
          <w:b/>
          <w:lang w:val="es-ES_tradnl" w:eastAsia="es-ES_tradnl"/>
        </w:rPr>
        <w:t>2. EKITALDIAREN BALORAZIO OROKORRA</w:t>
      </w:r>
    </w:p>
    <w:p w14:paraId="058C346A" w14:textId="77777777" w:rsidR="00B10383" w:rsidRPr="00B10383" w:rsidRDefault="00B10383" w:rsidP="00B10383">
      <w:pPr>
        <w:spacing w:after="80"/>
        <w:jc w:val="both"/>
        <w:rPr>
          <w:rFonts w:ascii="Times New Roman" w:hAnsi="Times New Roman"/>
          <w:b/>
          <w:lang w:val="es-ES_tradnl" w:eastAsia="es-ES_tradnl"/>
        </w:rPr>
      </w:pPr>
    </w:p>
    <w:tbl>
      <w:tblPr>
        <w:tblStyle w:val="Saretaduntaula"/>
        <w:tblW w:w="9209" w:type="dxa"/>
        <w:tblLook w:val="04A0" w:firstRow="1" w:lastRow="0" w:firstColumn="1" w:lastColumn="0" w:noHBand="0" w:noVBand="1"/>
      </w:tblPr>
      <w:tblGrid>
        <w:gridCol w:w="9209"/>
      </w:tblGrid>
      <w:tr w:rsidR="00B10383" w:rsidRPr="00B10383" w14:paraId="7D946995" w14:textId="77777777" w:rsidTr="0001783A">
        <w:trPr>
          <w:trHeight w:val="7029"/>
        </w:trPr>
        <w:tc>
          <w:tcPr>
            <w:tcW w:w="9209" w:type="dxa"/>
          </w:tcPr>
          <w:p w14:paraId="6EC37A95" w14:textId="77777777" w:rsidR="00B10383" w:rsidRPr="00B10383" w:rsidRDefault="00B10383" w:rsidP="0001783A">
            <w:pPr>
              <w:jc w:val="both"/>
              <w:rPr>
                <w:rFonts w:ascii="Times New Roman" w:hAnsi="Times New Roman"/>
                <w:lang w:val="es-ES_tradnl" w:eastAsia="es-ES_tradnl"/>
              </w:rPr>
            </w:pPr>
          </w:p>
          <w:p w14:paraId="5C42892F" w14:textId="77777777" w:rsidR="00B10383" w:rsidRPr="00B10383" w:rsidRDefault="00B10383" w:rsidP="0001783A">
            <w:pPr>
              <w:jc w:val="both"/>
              <w:rPr>
                <w:rFonts w:ascii="Times New Roman" w:hAnsi="Times New Roman"/>
                <w:lang w:val="es-ES_tradnl" w:eastAsia="es-ES_tradnl"/>
              </w:rPr>
            </w:pPr>
          </w:p>
          <w:p w14:paraId="7F95AF01" w14:textId="77777777" w:rsidR="00B10383" w:rsidRPr="00B10383" w:rsidRDefault="00B10383" w:rsidP="0001783A">
            <w:pPr>
              <w:jc w:val="both"/>
              <w:rPr>
                <w:rFonts w:ascii="Times New Roman" w:hAnsi="Times New Roman"/>
                <w:lang w:val="es-ES_tradnl" w:eastAsia="es-ES_tradnl"/>
              </w:rPr>
            </w:pPr>
          </w:p>
          <w:p w14:paraId="2C67BEE3" w14:textId="77777777" w:rsidR="00B10383" w:rsidRPr="00B10383" w:rsidRDefault="00B10383" w:rsidP="0001783A">
            <w:pPr>
              <w:jc w:val="both"/>
              <w:rPr>
                <w:rFonts w:ascii="Times New Roman" w:hAnsi="Times New Roman"/>
                <w:lang w:val="es-ES_tradnl" w:eastAsia="es-ES_tradnl"/>
              </w:rPr>
            </w:pPr>
          </w:p>
          <w:p w14:paraId="2312D851" w14:textId="77777777" w:rsidR="00B10383" w:rsidRPr="00B10383" w:rsidRDefault="00B10383" w:rsidP="0001783A">
            <w:pPr>
              <w:jc w:val="both"/>
              <w:rPr>
                <w:rFonts w:ascii="Times New Roman" w:hAnsi="Times New Roman"/>
                <w:lang w:val="es-ES_tradnl" w:eastAsia="es-ES_tradnl"/>
              </w:rPr>
            </w:pPr>
          </w:p>
          <w:p w14:paraId="25016AB4" w14:textId="77777777" w:rsidR="00B10383" w:rsidRPr="00B10383" w:rsidRDefault="00B10383" w:rsidP="0001783A">
            <w:pPr>
              <w:jc w:val="both"/>
              <w:rPr>
                <w:rFonts w:ascii="Times New Roman" w:hAnsi="Times New Roman"/>
                <w:lang w:val="es-ES_tradnl" w:eastAsia="es-ES_tradnl"/>
              </w:rPr>
            </w:pPr>
          </w:p>
          <w:p w14:paraId="4267359C" w14:textId="77777777" w:rsidR="00B10383" w:rsidRPr="00B10383" w:rsidRDefault="00B10383" w:rsidP="0001783A">
            <w:pPr>
              <w:jc w:val="both"/>
              <w:rPr>
                <w:rFonts w:ascii="Times New Roman" w:hAnsi="Times New Roman"/>
                <w:lang w:val="es-ES_tradnl" w:eastAsia="es-ES_tradnl"/>
              </w:rPr>
            </w:pPr>
          </w:p>
          <w:p w14:paraId="0C8080AF" w14:textId="77777777" w:rsidR="00B10383" w:rsidRPr="00B10383" w:rsidRDefault="00B10383" w:rsidP="0001783A">
            <w:pPr>
              <w:jc w:val="both"/>
              <w:rPr>
                <w:rFonts w:ascii="Times New Roman" w:hAnsi="Times New Roman"/>
                <w:lang w:val="es-ES_tradnl" w:eastAsia="es-ES_tradnl"/>
              </w:rPr>
            </w:pPr>
          </w:p>
          <w:p w14:paraId="38D57957" w14:textId="77777777" w:rsidR="00B10383" w:rsidRPr="00B10383" w:rsidRDefault="00B10383" w:rsidP="0001783A">
            <w:pPr>
              <w:jc w:val="both"/>
              <w:rPr>
                <w:rFonts w:ascii="Times New Roman" w:hAnsi="Times New Roman"/>
                <w:lang w:val="es-ES_tradnl" w:eastAsia="es-ES_tradnl"/>
              </w:rPr>
            </w:pPr>
          </w:p>
          <w:p w14:paraId="709CC82F" w14:textId="77777777" w:rsidR="00B10383" w:rsidRPr="00B10383" w:rsidRDefault="00B10383" w:rsidP="0001783A">
            <w:pPr>
              <w:jc w:val="both"/>
              <w:rPr>
                <w:rFonts w:ascii="Times New Roman" w:hAnsi="Times New Roman"/>
                <w:lang w:val="es-ES_tradnl" w:eastAsia="es-ES_tradnl"/>
              </w:rPr>
            </w:pPr>
          </w:p>
          <w:p w14:paraId="49B89B26" w14:textId="77777777" w:rsidR="00B10383" w:rsidRPr="00B10383" w:rsidRDefault="00B10383" w:rsidP="0001783A">
            <w:pPr>
              <w:jc w:val="both"/>
              <w:rPr>
                <w:rFonts w:ascii="Times New Roman" w:hAnsi="Times New Roman"/>
                <w:lang w:val="es-ES_tradnl" w:eastAsia="es-ES_tradnl"/>
              </w:rPr>
            </w:pPr>
          </w:p>
          <w:p w14:paraId="4A24E62F" w14:textId="77777777" w:rsidR="00B10383" w:rsidRPr="00B10383" w:rsidRDefault="00B10383" w:rsidP="0001783A">
            <w:pPr>
              <w:jc w:val="both"/>
              <w:rPr>
                <w:rFonts w:ascii="Times New Roman" w:hAnsi="Times New Roman"/>
                <w:lang w:val="es-ES_tradnl" w:eastAsia="es-ES_tradnl"/>
              </w:rPr>
            </w:pPr>
          </w:p>
          <w:p w14:paraId="049F69B3" w14:textId="77777777" w:rsidR="00B10383" w:rsidRPr="00B10383" w:rsidRDefault="00B10383" w:rsidP="0001783A">
            <w:pPr>
              <w:jc w:val="both"/>
              <w:rPr>
                <w:rFonts w:ascii="Times New Roman" w:hAnsi="Times New Roman"/>
                <w:lang w:val="es-ES_tradnl" w:eastAsia="es-ES_tradnl"/>
              </w:rPr>
            </w:pPr>
          </w:p>
          <w:p w14:paraId="72A6BC95" w14:textId="77777777" w:rsidR="00B10383" w:rsidRPr="00B10383" w:rsidRDefault="00B10383" w:rsidP="0001783A">
            <w:pPr>
              <w:jc w:val="both"/>
              <w:rPr>
                <w:rFonts w:ascii="Times New Roman" w:hAnsi="Times New Roman"/>
                <w:lang w:val="es-ES_tradnl" w:eastAsia="es-ES_tradnl"/>
              </w:rPr>
            </w:pPr>
          </w:p>
          <w:p w14:paraId="019DA80E" w14:textId="77777777" w:rsidR="00B10383" w:rsidRPr="00B10383" w:rsidRDefault="00B10383" w:rsidP="0001783A">
            <w:pPr>
              <w:jc w:val="both"/>
              <w:rPr>
                <w:rFonts w:ascii="Times New Roman" w:hAnsi="Times New Roman"/>
                <w:lang w:val="es-ES_tradnl" w:eastAsia="es-ES_tradnl"/>
              </w:rPr>
            </w:pPr>
          </w:p>
          <w:p w14:paraId="1844C162" w14:textId="77777777" w:rsidR="00B10383" w:rsidRPr="00B10383" w:rsidRDefault="00B10383" w:rsidP="0001783A">
            <w:pPr>
              <w:jc w:val="both"/>
              <w:rPr>
                <w:rFonts w:ascii="Times New Roman" w:hAnsi="Times New Roman"/>
                <w:lang w:val="es-ES_tradnl" w:eastAsia="es-ES_tradnl"/>
              </w:rPr>
            </w:pPr>
          </w:p>
          <w:p w14:paraId="20BB8B18" w14:textId="77777777" w:rsidR="00B10383" w:rsidRPr="00B10383" w:rsidRDefault="00B10383" w:rsidP="0001783A">
            <w:pPr>
              <w:jc w:val="both"/>
              <w:rPr>
                <w:rFonts w:ascii="Times New Roman" w:hAnsi="Times New Roman"/>
                <w:lang w:val="es-ES_tradnl" w:eastAsia="es-ES_tradnl"/>
              </w:rPr>
            </w:pPr>
          </w:p>
          <w:p w14:paraId="55D3E96D" w14:textId="77777777" w:rsidR="00B10383" w:rsidRPr="00B10383" w:rsidRDefault="00B10383" w:rsidP="0001783A">
            <w:pPr>
              <w:jc w:val="both"/>
              <w:rPr>
                <w:rFonts w:ascii="Times New Roman" w:hAnsi="Times New Roman"/>
                <w:lang w:val="es-ES_tradnl" w:eastAsia="es-ES_tradnl"/>
              </w:rPr>
            </w:pPr>
          </w:p>
          <w:p w14:paraId="3DAEEAA7" w14:textId="77777777" w:rsidR="00B10383" w:rsidRPr="00B10383" w:rsidRDefault="00B10383" w:rsidP="0001783A">
            <w:pPr>
              <w:jc w:val="both"/>
              <w:rPr>
                <w:rFonts w:ascii="Times New Roman" w:hAnsi="Times New Roman"/>
                <w:lang w:val="es-ES_tradnl" w:eastAsia="es-ES_tradnl"/>
              </w:rPr>
            </w:pPr>
          </w:p>
          <w:p w14:paraId="7A6CE7F9" w14:textId="77777777" w:rsidR="00B10383" w:rsidRPr="00B10383" w:rsidRDefault="00B10383" w:rsidP="0001783A">
            <w:pPr>
              <w:jc w:val="both"/>
              <w:rPr>
                <w:rFonts w:ascii="Times New Roman" w:hAnsi="Times New Roman"/>
                <w:lang w:val="es-ES_tradnl" w:eastAsia="es-ES_tradnl"/>
              </w:rPr>
            </w:pPr>
          </w:p>
          <w:p w14:paraId="3F0C3D75" w14:textId="77777777" w:rsidR="00B10383" w:rsidRPr="00B10383" w:rsidRDefault="00B10383" w:rsidP="0001783A">
            <w:pPr>
              <w:jc w:val="both"/>
              <w:rPr>
                <w:rFonts w:ascii="Times New Roman" w:hAnsi="Times New Roman"/>
                <w:lang w:val="es-ES_tradnl" w:eastAsia="es-ES_tradnl"/>
              </w:rPr>
            </w:pPr>
          </w:p>
          <w:p w14:paraId="539E9109" w14:textId="77777777" w:rsidR="00B10383" w:rsidRPr="00B10383" w:rsidRDefault="00B10383" w:rsidP="0001783A">
            <w:pPr>
              <w:jc w:val="both"/>
              <w:rPr>
                <w:rFonts w:ascii="Times New Roman" w:hAnsi="Times New Roman"/>
                <w:lang w:val="es-ES_tradnl" w:eastAsia="es-ES_tradnl"/>
              </w:rPr>
            </w:pPr>
          </w:p>
          <w:p w14:paraId="052EF6D1" w14:textId="77777777" w:rsidR="00B10383" w:rsidRPr="00B10383" w:rsidRDefault="00B10383" w:rsidP="0001783A">
            <w:pPr>
              <w:jc w:val="both"/>
              <w:rPr>
                <w:rFonts w:ascii="Times New Roman" w:hAnsi="Times New Roman"/>
                <w:lang w:val="es-ES_tradnl" w:eastAsia="es-ES_tradnl"/>
              </w:rPr>
            </w:pPr>
          </w:p>
          <w:p w14:paraId="75BF5CA8" w14:textId="77777777" w:rsidR="00B10383" w:rsidRPr="00B10383" w:rsidRDefault="00B10383" w:rsidP="0001783A">
            <w:pPr>
              <w:jc w:val="both"/>
              <w:rPr>
                <w:rFonts w:ascii="Times New Roman" w:hAnsi="Times New Roman"/>
                <w:lang w:val="es-ES_tradnl" w:eastAsia="es-ES_tradnl"/>
              </w:rPr>
            </w:pPr>
          </w:p>
          <w:p w14:paraId="495283BB" w14:textId="77777777" w:rsidR="00B10383" w:rsidRPr="00B10383" w:rsidRDefault="00B10383" w:rsidP="0001783A">
            <w:pPr>
              <w:jc w:val="both"/>
              <w:rPr>
                <w:rFonts w:ascii="Times New Roman" w:hAnsi="Times New Roman"/>
                <w:lang w:val="es-ES_tradnl" w:eastAsia="es-ES_tradnl"/>
              </w:rPr>
            </w:pPr>
          </w:p>
        </w:tc>
      </w:tr>
    </w:tbl>
    <w:p w14:paraId="41A3725D" w14:textId="77777777" w:rsidR="00B10383" w:rsidRPr="00B10383" w:rsidRDefault="00B10383" w:rsidP="00B10383">
      <w:pPr>
        <w:rPr>
          <w:rFonts w:ascii="Times New Roman" w:hAnsi="Times New Roman"/>
          <w:b/>
          <w:bCs/>
        </w:rPr>
      </w:pPr>
    </w:p>
    <w:p w14:paraId="36672FBB" w14:textId="77777777" w:rsidR="00B10383" w:rsidRPr="00B10383" w:rsidRDefault="00B10383" w:rsidP="00B10383">
      <w:pPr>
        <w:rPr>
          <w:rFonts w:ascii="Times New Roman" w:hAnsi="Times New Roman"/>
          <w:b/>
          <w:bCs/>
        </w:rPr>
      </w:pPr>
    </w:p>
    <w:p w14:paraId="2F9ED986" w14:textId="32CBF31F" w:rsidR="00B10383" w:rsidRDefault="00B10383" w:rsidP="00B10383">
      <w:pPr>
        <w:rPr>
          <w:rFonts w:ascii="Times New Roman" w:hAnsi="Times New Roman"/>
          <w:b/>
          <w:bCs/>
        </w:rPr>
      </w:pPr>
      <w:r w:rsidRPr="00B10383">
        <w:rPr>
          <w:rFonts w:ascii="Times New Roman" w:hAnsi="Times New Roman"/>
          <w:b/>
          <w:bCs/>
        </w:rPr>
        <w:t>3. JASOTAKO BESTE DIRULAGUNTZAK</w:t>
      </w:r>
    </w:p>
    <w:p w14:paraId="553ABEFB" w14:textId="77777777" w:rsidR="006F3B7D" w:rsidRPr="00B10383" w:rsidRDefault="006F3B7D" w:rsidP="00B10383">
      <w:pPr>
        <w:rPr>
          <w:rFonts w:ascii="Times New Roman" w:hAnsi="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36"/>
        <w:gridCol w:w="5071"/>
      </w:tblGrid>
      <w:tr w:rsidR="00B10383" w:rsidRPr="00B10383" w14:paraId="27C20AFE" w14:textId="77777777" w:rsidTr="0001783A">
        <w:tc>
          <w:tcPr>
            <w:tcW w:w="2802" w:type="dxa"/>
            <w:shd w:val="clear" w:color="auto" w:fill="auto"/>
          </w:tcPr>
          <w:p w14:paraId="7C0BB32E"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Erakundea</w:t>
            </w:r>
          </w:p>
        </w:tc>
        <w:tc>
          <w:tcPr>
            <w:tcW w:w="1336" w:type="dxa"/>
            <w:shd w:val="clear" w:color="auto" w:fill="auto"/>
          </w:tcPr>
          <w:p w14:paraId="67E5F32E"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Zenbatekoa</w:t>
            </w:r>
          </w:p>
        </w:tc>
        <w:tc>
          <w:tcPr>
            <w:tcW w:w="5071" w:type="dxa"/>
            <w:shd w:val="clear" w:color="auto" w:fill="auto"/>
          </w:tcPr>
          <w:p w14:paraId="7BAF1522" w14:textId="77777777" w:rsidR="00B10383" w:rsidRPr="00B10383" w:rsidRDefault="00B10383" w:rsidP="0001783A">
            <w:pPr>
              <w:jc w:val="center"/>
              <w:rPr>
                <w:rFonts w:ascii="Times New Roman" w:hAnsi="Times New Roman"/>
                <w:lang w:val="es-ES_tradnl" w:eastAsia="es-ES_tradnl"/>
              </w:rPr>
            </w:pPr>
            <w:r w:rsidRPr="00B10383">
              <w:rPr>
                <w:rFonts w:ascii="Times New Roman" w:hAnsi="Times New Roman"/>
                <w:lang w:val="es-ES_tradnl" w:eastAsia="es-ES_tradnl"/>
              </w:rPr>
              <w:t>Egoera</w:t>
            </w:r>
          </w:p>
          <w:p w14:paraId="06CAA900"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(Ebatzi gabe, ebatzita baina kobratu gabe edo kobratua)</w:t>
            </w:r>
          </w:p>
        </w:tc>
      </w:tr>
      <w:tr w:rsidR="00B10383" w:rsidRPr="00B10383" w14:paraId="40CBF1E1" w14:textId="77777777" w:rsidTr="0001783A">
        <w:tc>
          <w:tcPr>
            <w:tcW w:w="2802" w:type="dxa"/>
            <w:shd w:val="clear" w:color="auto" w:fill="auto"/>
          </w:tcPr>
          <w:p w14:paraId="5A2C6945"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74CF6257"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52FCA17C" w14:textId="77777777" w:rsidR="00B10383" w:rsidRPr="00B10383" w:rsidRDefault="00B10383" w:rsidP="0001783A">
            <w:pPr>
              <w:rPr>
                <w:rFonts w:ascii="Times New Roman" w:hAnsi="Times New Roman"/>
                <w:lang w:val="es-ES_tradnl" w:eastAsia="es-ES_tradnl"/>
              </w:rPr>
            </w:pPr>
          </w:p>
        </w:tc>
      </w:tr>
      <w:tr w:rsidR="00B10383" w:rsidRPr="00B10383" w14:paraId="5ADE6569" w14:textId="77777777" w:rsidTr="0001783A">
        <w:tc>
          <w:tcPr>
            <w:tcW w:w="2802" w:type="dxa"/>
            <w:shd w:val="clear" w:color="auto" w:fill="auto"/>
          </w:tcPr>
          <w:p w14:paraId="6B0B2ACA"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2675705C"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02643F56" w14:textId="77777777" w:rsidR="00B10383" w:rsidRPr="00B10383" w:rsidRDefault="00B10383" w:rsidP="0001783A">
            <w:pPr>
              <w:rPr>
                <w:rFonts w:ascii="Times New Roman" w:hAnsi="Times New Roman"/>
                <w:lang w:val="es-ES_tradnl" w:eastAsia="es-ES_tradnl"/>
              </w:rPr>
            </w:pPr>
          </w:p>
        </w:tc>
      </w:tr>
      <w:tr w:rsidR="00B10383" w:rsidRPr="00B10383" w14:paraId="601BB55A" w14:textId="77777777" w:rsidTr="0001783A">
        <w:tc>
          <w:tcPr>
            <w:tcW w:w="2802" w:type="dxa"/>
            <w:shd w:val="clear" w:color="auto" w:fill="auto"/>
          </w:tcPr>
          <w:p w14:paraId="20E55C91"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1A1CF4FA"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63EEED8A" w14:textId="77777777" w:rsidR="00B10383" w:rsidRPr="00B10383" w:rsidRDefault="00B10383" w:rsidP="0001783A">
            <w:pPr>
              <w:rPr>
                <w:rFonts w:ascii="Times New Roman" w:hAnsi="Times New Roman"/>
                <w:lang w:val="es-ES_tradnl" w:eastAsia="es-ES_tradnl"/>
              </w:rPr>
            </w:pPr>
          </w:p>
        </w:tc>
      </w:tr>
      <w:tr w:rsidR="00B10383" w:rsidRPr="00B10383" w14:paraId="332BBD5A" w14:textId="77777777" w:rsidTr="0001783A">
        <w:tc>
          <w:tcPr>
            <w:tcW w:w="2802" w:type="dxa"/>
            <w:shd w:val="clear" w:color="auto" w:fill="auto"/>
          </w:tcPr>
          <w:p w14:paraId="22091EF4"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52F547A3"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26CA1F9E" w14:textId="77777777" w:rsidR="00B10383" w:rsidRPr="00B10383" w:rsidRDefault="00B10383" w:rsidP="0001783A">
            <w:pPr>
              <w:rPr>
                <w:rFonts w:ascii="Times New Roman" w:hAnsi="Times New Roman"/>
                <w:lang w:val="es-ES_tradnl" w:eastAsia="es-ES_tradnl"/>
              </w:rPr>
            </w:pPr>
          </w:p>
        </w:tc>
      </w:tr>
    </w:tbl>
    <w:p w14:paraId="300BEE14" w14:textId="77777777" w:rsidR="00B10383" w:rsidRPr="00B10383" w:rsidRDefault="00B10383" w:rsidP="00B10383">
      <w:pPr>
        <w:rPr>
          <w:rFonts w:ascii="Times New Roman" w:hAnsi="Times New Roman"/>
        </w:rPr>
      </w:pPr>
    </w:p>
    <w:p w14:paraId="54B93A93" w14:textId="77777777" w:rsidR="00B10383" w:rsidRPr="00B10383" w:rsidRDefault="00B10383" w:rsidP="00B10383">
      <w:pPr>
        <w:rPr>
          <w:rFonts w:ascii="Times New Roman" w:hAnsi="Times New Roman"/>
        </w:rPr>
      </w:pPr>
    </w:p>
    <w:p w14:paraId="20BCDC3D" w14:textId="0645EAB2" w:rsidR="00B10383" w:rsidRDefault="00B10383">
      <w:pPr>
        <w:rPr>
          <w:rFonts w:ascii="Times New Roman" w:hAnsi="Times New Roman"/>
          <w:b/>
        </w:rPr>
      </w:pPr>
      <w:r>
        <w:rPr>
          <w:rFonts w:ascii="Times New Roman" w:hAnsi="Times New Roman"/>
          <w:b/>
        </w:rPr>
        <w:br w:type="page"/>
      </w:r>
    </w:p>
    <w:p w14:paraId="21E67308" w14:textId="77777777" w:rsidR="00B10383" w:rsidRDefault="00B10383" w:rsidP="00B10383">
      <w:pPr>
        <w:rPr>
          <w:rFonts w:ascii="Times New Roman" w:hAnsi="Times New Roman"/>
        </w:rPr>
      </w:pPr>
    </w:p>
    <w:p w14:paraId="20D7BC12"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F56C0EE"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V. ERANSKINA: Gastu eta dirusarreren balantzea (justifikazioa)</w:t>
      </w:r>
    </w:p>
    <w:p w14:paraId="0E341B64" w14:textId="77777777" w:rsidR="00B10383" w:rsidRDefault="00B10383" w:rsidP="00B10383">
      <w:pPr>
        <w:spacing w:after="80"/>
        <w:jc w:val="both"/>
        <w:rPr>
          <w:rFonts w:ascii="Times New Roman" w:hAnsi="Times New Roman"/>
          <w:b/>
          <w:sz w:val="24"/>
          <w:szCs w:val="24"/>
          <w:lang w:val="es-ES_tradnl" w:eastAsia="es-ES_tradnl"/>
        </w:rPr>
      </w:pPr>
    </w:p>
    <w:p w14:paraId="000B9643"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738"/>
        <w:gridCol w:w="1430"/>
        <w:gridCol w:w="1184"/>
      </w:tblGrid>
      <w:tr w:rsidR="00B10383" w14:paraId="772E31D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hideMark/>
          </w:tcPr>
          <w:p w14:paraId="57902E07"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Gastuak (azalpena)</w:t>
            </w:r>
          </w:p>
        </w:tc>
        <w:tc>
          <w:tcPr>
            <w:tcW w:w="1368" w:type="dxa"/>
            <w:tcBorders>
              <w:top w:val="single" w:sz="4" w:space="0" w:color="auto"/>
              <w:left w:val="single" w:sz="4" w:space="0" w:color="auto"/>
              <w:bottom w:val="single" w:sz="4" w:space="0" w:color="auto"/>
              <w:right w:val="single" w:sz="4" w:space="0" w:color="auto"/>
            </w:tcBorders>
            <w:hideMark/>
          </w:tcPr>
          <w:p w14:paraId="5142AA65"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c>
          <w:tcPr>
            <w:tcW w:w="1228" w:type="dxa"/>
            <w:tcBorders>
              <w:top w:val="single" w:sz="4" w:space="0" w:color="auto"/>
              <w:left w:val="single" w:sz="4" w:space="0" w:color="auto"/>
              <w:bottom w:val="single" w:sz="4" w:space="0" w:color="auto"/>
              <w:right w:val="single" w:sz="4" w:space="0" w:color="auto"/>
            </w:tcBorders>
            <w:hideMark/>
          </w:tcPr>
          <w:p w14:paraId="058FC2BB"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w:t>
            </w:r>
          </w:p>
        </w:tc>
      </w:tr>
      <w:tr w:rsidR="00B10383" w14:paraId="60704590"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23AB788"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19FBFA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8899043" w14:textId="77777777" w:rsidR="00B10383" w:rsidRDefault="00B10383">
            <w:pPr>
              <w:jc w:val="center"/>
              <w:rPr>
                <w:rFonts w:ascii="Times New Roman" w:hAnsi="Times New Roman"/>
                <w:sz w:val="24"/>
                <w:szCs w:val="24"/>
                <w:lang w:val="es-ES_tradnl" w:eastAsia="es-ES_tradnl"/>
              </w:rPr>
            </w:pPr>
          </w:p>
        </w:tc>
      </w:tr>
      <w:tr w:rsidR="00B10383" w14:paraId="6F7097D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E297C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89571A0"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834DF8B" w14:textId="77777777" w:rsidR="00B10383" w:rsidRDefault="00B10383">
            <w:pPr>
              <w:jc w:val="center"/>
              <w:rPr>
                <w:rFonts w:ascii="Times New Roman" w:hAnsi="Times New Roman"/>
                <w:sz w:val="24"/>
                <w:szCs w:val="24"/>
                <w:lang w:val="es-ES_tradnl" w:eastAsia="es-ES_tradnl"/>
              </w:rPr>
            </w:pPr>
          </w:p>
        </w:tc>
      </w:tr>
      <w:tr w:rsidR="00B10383" w14:paraId="675D7A3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D7EADE2"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E1A4BA"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E791D14" w14:textId="77777777" w:rsidR="00B10383" w:rsidRDefault="00B10383">
            <w:pPr>
              <w:jc w:val="center"/>
              <w:rPr>
                <w:rFonts w:ascii="Times New Roman" w:hAnsi="Times New Roman"/>
                <w:sz w:val="24"/>
                <w:szCs w:val="24"/>
                <w:lang w:val="es-ES_tradnl" w:eastAsia="es-ES_tradnl"/>
              </w:rPr>
            </w:pPr>
          </w:p>
        </w:tc>
      </w:tr>
      <w:tr w:rsidR="00B10383" w14:paraId="4539288F"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8270DD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D4AB3D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5E31F6C" w14:textId="77777777" w:rsidR="00B10383" w:rsidRDefault="00B10383">
            <w:pPr>
              <w:jc w:val="center"/>
              <w:rPr>
                <w:rFonts w:ascii="Times New Roman" w:hAnsi="Times New Roman"/>
                <w:sz w:val="24"/>
                <w:szCs w:val="24"/>
                <w:lang w:val="es-ES_tradnl" w:eastAsia="es-ES_tradnl"/>
              </w:rPr>
            </w:pPr>
          </w:p>
        </w:tc>
      </w:tr>
      <w:tr w:rsidR="00B10383" w14:paraId="3FC84A7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3CD5C3E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FC83E9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0170FDB" w14:textId="77777777" w:rsidR="00B10383" w:rsidRDefault="00B10383">
            <w:pPr>
              <w:jc w:val="center"/>
              <w:rPr>
                <w:rFonts w:ascii="Times New Roman" w:hAnsi="Times New Roman"/>
                <w:sz w:val="24"/>
                <w:szCs w:val="24"/>
                <w:lang w:val="es-ES_tradnl" w:eastAsia="es-ES_tradnl"/>
              </w:rPr>
            </w:pPr>
          </w:p>
        </w:tc>
      </w:tr>
      <w:tr w:rsidR="00B10383" w14:paraId="036B3E27"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1DD34C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E3DD08B"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47624B6" w14:textId="77777777" w:rsidR="00B10383" w:rsidRDefault="00B10383">
            <w:pPr>
              <w:jc w:val="center"/>
              <w:rPr>
                <w:rFonts w:ascii="Times New Roman" w:hAnsi="Times New Roman"/>
                <w:sz w:val="24"/>
                <w:szCs w:val="24"/>
                <w:lang w:val="es-ES_tradnl" w:eastAsia="es-ES_tradnl"/>
              </w:rPr>
            </w:pPr>
          </w:p>
        </w:tc>
      </w:tr>
      <w:tr w:rsidR="00B10383" w14:paraId="0353B6E8"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43BFE1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C8F7A5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75642F6" w14:textId="77777777" w:rsidR="00B10383" w:rsidRDefault="00B10383">
            <w:pPr>
              <w:jc w:val="center"/>
              <w:rPr>
                <w:rFonts w:ascii="Times New Roman" w:hAnsi="Times New Roman"/>
                <w:sz w:val="24"/>
                <w:szCs w:val="24"/>
                <w:lang w:val="es-ES_tradnl" w:eastAsia="es-ES_tradnl"/>
              </w:rPr>
            </w:pPr>
          </w:p>
        </w:tc>
      </w:tr>
      <w:tr w:rsidR="00B10383" w14:paraId="3846B64F"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D9C861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8D1402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E98000C" w14:textId="77777777" w:rsidR="00B10383" w:rsidRDefault="00B10383">
            <w:pPr>
              <w:jc w:val="center"/>
              <w:rPr>
                <w:rFonts w:ascii="Times New Roman" w:hAnsi="Times New Roman"/>
                <w:sz w:val="24"/>
                <w:szCs w:val="24"/>
                <w:lang w:val="es-ES_tradnl" w:eastAsia="es-ES_tradnl"/>
              </w:rPr>
            </w:pPr>
          </w:p>
        </w:tc>
      </w:tr>
      <w:tr w:rsidR="00B10383" w14:paraId="37D563A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BCCC86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A30A06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686AE31" w14:textId="77777777" w:rsidR="00B10383" w:rsidRDefault="00B10383">
            <w:pPr>
              <w:jc w:val="center"/>
              <w:rPr>
                <w:rFonts w:ascii="Times New Roman" w:hAnsi="Times New Roman"/>
                <w:sz w:val="24"/>
                <w:szCs w:val="24"/>
                <w:lang w:val="es-ES_tradnl" w:eastAsia="es-ES_tradnl"/>
              </w:rPr>
            </w:pPr>
          </w:p>
        </w:tc>
      </w:tr>
      <w:tr w:rsidR="00B10383" w14:paraId="5974511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105D771C"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CAF146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3AFC70F" w14:textId="77777777" w:rsidR="00B10383" w:rsidRDefault="00B10383">
            <w:pPr>
              <w:jc w:val="center"/>
              <w:rPr>
                <w:rFonts w:ascii="Times New Roman" w:hAnsi="Times New Roman"/>
                <w:sz w:val="24"/>
                <w:szCs w:val="24"/>
                <w:lang w:val="es-ES_tradnl" w:eastAsia="es-ES_tradnl"/>
              </w:rPr>
            </w:pPr>
          </w:p>
        </w:tc>
      </w:tr>
      <w:tr w:rsidR="00B10383" w14:paraId="7A1C96A5"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E585DA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F0E08F6"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87ACD23" w14:textId="77777777" w:rsidR="00B10383" w:rsidRDefault="00B10383">
            <w:pPr>
              <w:jc w:val="center"/>
              <w:rPr>
                <w:rFonts w:ascii="Times New Roman" w:hAnsi="Times New Roman"/>
                <w:sz w:val="24"/>
                <w:szCs w:val="24"/>
                <w:lang w:val="es-ES_tradnl" w:eastAsia="es-ES_tradnl"/>
              </w:rPr>
            </w:pPr>
          </w:p>
        </w:tc>
      </w:tr>
      <w:tr w:rsidR="00B10383" w14:paraId="383D4EA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5CC3D7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75ECC1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AC810E8" w14:textId="77777777" w:rsidR="00B10383" w:rsidRDefault="00B10383">
            <w:pPr>
              <w:jc w:val="center"/>
              <w:rPr>
                <w:rFonts w:ascii="Times New Roman" w:hAnsi="Times New Roman"/>
                <w:sz w:val="24"/>
                <w:szCs w:val="24"/>
                <w:lang w:val="es-ES_tradnl" w:eastAsia="es-ES_tradnl"/>
              </w:rPr>
            </w:pPr>
          </w:p>
        </w:tc>
      </w:tr>
      <w:tr w:rsidR="00B10383" w14:paraId="1D48580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22FF234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0F82C23"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C2050B" w14:textId="77777777" w:rsidR="00B10383" w:rsidRDefault="00B10383">
            <w:pPr>
              <w:jc w:val="center"/>
              <w:rPr>
                <w:rFonts w:ascii="Times New Roman" w:hAnsi="Times New Roman"/>
                <w:sz w:val="24"/>
                <w:szCs w:val="24"/>
                <w:lang w:val="es-ES_tradnl" w:eastAsia="es-ES_tradnl"/>
              </w:rPr>
            </w:pPr>
          </w:p>
        </w:tc>
      </w:tr>
      <w:tr w:rsidR="00B10383" w14:paraId="32F80AB4"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B65E6F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5BB867"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CBE1352" w14:textId="77777777" w:rsidR="00B10383" w:rsidRDefault="00B10383">
            <w:pPr>
              <w:jc w:val="center"/>
              <w:rPr>
                <w:rFonts w:ascii="Times New Roman" w:hAnsi="Times New Roman"/>
                <w:sz w:val="24"/>
                <w:szCs w:val="24"/>
                <w:lang w:val="es-ES_tradnl" w:eastAsia="es-ES_tradnl"/>
              </w:rPr>
            </w:pPr>
          </w:p>
        </w:tc>
      </w:tr>
      <w:tr w:rsidR="00B10383" w14:paraId="4C625A53"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0BF740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BD32C2C"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F528918" w14:textId="77777777" w:rsidR="00B10383" w:rsidRDefault="00B10383">
            <w:pPr>
              <w:jc w:val="center"/>
              <w:rPr>
                <w:rFonts w:ascii="Times New Roman" w:hAnsi="Times New Roman"/>
                <w:sz w:val="24"/>
                <w:szCs w:val="24"/>
                <w:lang w:val="es-ES_tradnl" w:eastAsia="es-ES_tradnl"/>
              </w:rPr>
            </w:pPr>
          </w:p>
        </w:tc>
      </w:tr>
      <w:tr w:rsidR="00B10383" w14:paraId="29169EAE"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42FFEB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04A8C4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6F4D184" w14:textId="77777777" w:rsidR="00B10383" w:rsidRDefault="00B10383">
            <w:pPr>
              <w:jc w:val="center"/>
              <w:rPr>
                <w:rFonts w:ascii="Times New Roman" w:hAnsi="Times New Roman"/>
                <w:sz w:val="24"/>
                <w:szCs w:val="24"/>
                <w:lang w:val="es-ES_tradnl" w:eastAsia="es-ES_tradnl"/>
              </w:rPr>
            </w:pPr>
          </w:p>
        </w:tc>
      </w:tr>
      <w:tr w:rsidR="00B10383" w14:paraId="069139DD"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63D2381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2BE19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21F67272" w14:textId="77777777" w:rsidR="00B10383" w:rsidRDefault="00B10383">
            <w:pPr>
              <w:jc w:val="center"/>
              <w:rPr>
                <w:rFonts w:ascii="Times New Roman" w:hAnsi="Times New Roman"/>
                <w:sz w:val="24"/>
                <w:szCs w:val="24"/>
                <w:lang w:val="es-ES_tradnl" w:eastAsia="es-ES_tradnl"/>
              </w:rPr>
            </w:pPr>
          </w:p>
        </w:tc>
      </w:tr>
      <w:tr w:rsidR="00B10383" w14:paraId="7F46D42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C657A7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C184DB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6A7CE9" w14:textId="77777777" w:rsidR="00B10383" w:rsidRDefault="00B10383">
            <w:pPr>
              <w:jc w:val="center"/>
              <w:rPr>
                <w:rFonts w:ascii="Times New Roman" w:hAnsi="Times New Roman"/>
                <w:sz w:val="24"/>
                <w:szCs w:val="24"/>
                <w:lang w:val="es-ES_tradnl" w:eastAsia="es-ES_tradnl"/>
              </w:rPr>
            </w:pPr>
          </w:p>
        </w:tc>
      </w:tr>
      <w:tr w:rsidR="00B10383" w14:paraId="27960AE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B45D0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0580E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D4267D3" w14:textId="77777777" w:rsidR="00B10383" w:rsidRDefault="00B10383">
            <w:pPr>
              <w:jc w:val="center"/>
              <w:rPr>
                <w:rFonts w:ascii="Times New Roman" w:hAnsi="Times New Roman"/>
                <w:sz w:val="24"/>
                <w:szCs w:val="24"/>
                <w:lang w:val="es-ES_tradnl" w:eastAsia="es-ES_tradnl"/>
              </w:rPr>
            </w:pPr>
          </w:p>
        </w:tc>
      </w:tr>
      <w:tr w:rsidR="00B10383" w14:paraId="60C18EDC"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422D267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92AA32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3C2519B" w14:textId="77777777" w:rsidR="00B10383" w:rsidRDefault="00B10383">
            <w:pPr>
              <w:jc w:val="center"/>
              <w:rPr>
                <w:rFonts w:ascii="Times New Roman" w:hAnsi="Times New Roman"/>
                <w:sz w:val="24"/>
                <w:szCs w:val="24"/>
                <w:lang w:val="es-ES_tradnl" w:eastAsia="es-ES_tradnl"/>
              </w:rPr>
            </w:pPr>
          </w:p>
        </w:tc>
      </w:tr>
      <w:tr w:rsidR="00B10383" w14:paraId="7CB9C672"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hideMark/>
          </w:tcPr>
          <w:p w14:paraId="7C9268CE"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(A)</w:t>
            </w:r>
          </w:p>
        </w:tc>
        <w:tc>
          <w:tcPr>
            <w:tcW w:w="2596" w:type="dxa"/>
            <w:gridSpan w:val="2"/>
            <w:tcBorders>
              <w:top w:val="single" w:sz="4" w:space="0" w:color="auto"/>
              <w:left w:val="single" w:sz="4" w:space="0" w:color="auto"/>
              <w:bottom w:val="single" w:sz="4" w:space="0" w:color="auto"/>
              <w:right w:val="single" w:sz="4" w:space="0" w:color="auto"/>
            </w:tcBorders>
          </w:tcPr>
          <w:p w14:paraId="17CBB3B4" w14:textId="77777777" w:rsidR="00B10383" w:rsidRDefault="00B10383">
            <w:pPr>
              <w:jc w:val="center"/>
              <w:rPr>
                <w:rFonts w:ascii="Times New Roman" w:hAnsi="Times New Roman"/>
                <w:b/>
                <w:sz w:val="24"/>
                <w:szCs w:val="24"/>
                <w:lang w:val="es-ES_tradnl" w:eastAsia="es-ES_tradnl"/>
              </w:rPr>
            </w:pPr>
          </w:p>
        </w:tc>
      </w:tr>
    </w:tbl>
    <w:p w14:paraId="7DFEFD3E"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564"/>
        <w:gridCol w:w="1430"/>
        <w:gridCol w:w="1358"/>
      </w:tblGrid>
      <w:tr w:rsidR="00B10383" w14:paraId="6C325C9F"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hideMark/>
          </w:tcPr>
          <w:p w14:paraId="3A464137"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Sarrerak (azalpena)</w:t>
            </w:r>
          </w:p>
        </w:tc>
        <w:tc>
          <w:tcPr>
            <w:tcW w:w="1368" w:type="dxa"/>
            <w:tcBorders>
              <w:top w:val="single" w:sz="4" w:space="0" w:color="auto"/>
              <w:left w:val="single" w:sz="4" w:space="0" w:color="auto"/>
              <w:bottom w:val="single" w:sz="4" w:space="0" w:color="auto"/>
              <w:right w:val="single" w:sz="4" w:space="0" w:color="auto"/>
            </w:tcBorders>
            <w:hideMark/>
          </w:tcPr>
          <w:p w14:paraId="3440A10A"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c>
          <w:tcPr>
            <w:tcW w:w="1448" w:type="dxa"/>
            <w:tcBorders>
              <w:top w:val="single" w:sz="4" w:space="0" w:color="auto"/>
              <w:left w:val="single" w:sz="4" w:space="0" w:color="auto"/>
              <w:bottom w:val="single" w:sz="4" w:space="0" w:color="auto"/>
              <w:right w:val="single" w:sz="4" w:space="0" w:color="auto"/>
            </w:tcBorders>
            <w:hideMark/>
          </w:tcPr>
          <w:p w14:paraId="2E6ED01B"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w:t>
            </w:r>
          </w:p>
        </w:tc>
      </w:tr>
      <w:tr w:rsidR="00B10383" w14:paraId="34C327FA"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3181E2B"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F4A52BB"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154941E" w14:textId="77777777" w:rsidR="00B10383" w:rsidRDefault="00B10383">
            <w:pPr>
              <w:jc w:val="center"/>
              <w:rPr>
                <w:rFonts w:ascii="Times New Roman" w:hAnsi="Times New Roman"/>
                <w:sz w:val="24"/>
                <w:szCs w:val="24"/>
                <w:lang w:val="es-ES_tradnl" w:eastAsia="es-ES_tradnl"/>
              </w:rPr>
            </w:pPr>
          </w:p>
        </w:tc>
      </w:tr>
      <w:tr w:rsidR="00B10383" w14:paraId="448D0159"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3DE17CE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E82B1DF"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46EE71B5" w14:textId="77777777" w:rsidR="00B10383" w:rsidRDefault="00B10383">
            <w:pPr>
              <w:jc w:val="center"/>
              <w:rPr>
                <w:rFonts w:ascii="Times New Roman" w:hAnsi="Times New Roman"/>
                <w:sz w:val="24"/>
                <w:szCs w:val="24"/>
                <w:lang w:val="es-ES_tradnl" w:eastAsia="es-ES_tradnl"/>
              </w:rPr>
            </w:pPr>
          </w:p>
        </w:tc>
      </w:tr>
      <w:tr w:rsidR="00B10383" w14:paraId="6425D4D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70798FF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293FDE0"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027F2E74" w14:textId="77777777" w:rsidR="00B10383" w:rsidRDefault="00B10383">
            <w:pPr>
              <w:jc w:val="center"/>
              <w:rPr>
                <w:rFonts w:ascii="Times New Roman" w:hAnsi="Times New Roman"/>
                <w:sz w:val="24"/>
                <w:szCs w:val="24"/>
                <w:lang w:val="es-ES_tradnl" w:eastAsia="es-ES_tradnl"/>
              </w:rPr>
            </w:pPr>
          </w:p>
        </w:tc>
      </w:tr>
      <w:tr w:rsidR="00B10383" w14:paraId="51C5CC7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A62E52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EFE3CC5"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A6E3A77" w14:textId="77777777" w:rsidR="00B10383" w:rsidRDefault="00B10383">
            <w:pPr>
              <w:jc w:val="center"/>
              <w:rPr>
                <w:rFonts w:ascii="Times New Roman" w:hAnsi="Times New Roman"/>
                <w:sz w:val="24"/>
                <w:szCs w:val="24"/>
                <w:lang w:val="es-ES_tradnl" w:eastAsia="es-ES_tradnl"/>
              </w:rPr>
            </w:pPr>
          </w:p>
        </w:tc>
      </w:tr>
      <w:tr w:rsidR="00B10383" w14:paraId="3E350C7B"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2C418D8E"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9E04D63"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D05AFC5" w14:textId="77777777" w:rsidR="00B10383" w:rsidRDefault="00B10383">
            <w:pPr>
              <w:jc w:val="center"/>
              <w:rPr>
                <w:rFonts w:ascii="Times New Roman" w:hAnsi="Times New Roman"/>
                <w:sz w:val="24"/>
                <w:szCs w:val="24"/>
                <w:lang w:val="es-ES_tradnl" w:eastAsia="es-ES_tradnl"/>
              </w:rPr>
            </w:pPr>
          </w:p>
        </w:tc>
      </w:tr>
      <w:tr w:rsidR="00B10383" w14:paraId="7ABAD203"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42CA47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AD9A7C"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120C3E32" w14:textId="77777777" w:rsidR="00B10383" w:rsidRDefault="00B10383">
            <w:pPr>
              <w:jc w:val="center"/>
              <w:rPr>
                <w:rFonts w:ascii="Times New Roman" w:hAnsi="Times New Roman"/>
                <w:sz w:val="24"/>
                <w:szCs w:val="24"/>
                <w:lang w:val="es-ES_tradnl" w:eastAsia="es-ES_tradnl"/>
              </w:rPr>
            </w:pPr>
          </w:p>
        </w:tc>
      </w:tr>
      <w:tr w:rsidR="00B10383" w14:paraId="12DF0D21"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C17B2B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4306A4D"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306AF8FF" w14:textId="77777777" w:rsidR="00B10383" w:rsidRDefault="00B10383">
            <w:pPr>
              <w:jc w:val="center"/>
              <w:rPr>
                <w:rFonts w:ascii="Times New Roman" w:hAnsi="Times New Roman"/>
                <w:sz w:val="24"/>
                <w:szCs w:val="24"/>
                <w:lang w:val="es-ES_tradnl" w:eastAsia="es-ES_tradnl"/>
              </w:rPr>
            </w:pPr>
          </w:p>
        </w:tc>
      </w:tr>
      <w:tr w:rsidR="00B10383" w14:paraId="1ABA5E9E"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207713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28E6C92"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6CE7FBF9" w14:textId="77777777" w:rsidR="00B10383" w:rsidRDefault="00B10383">
            <w:pPr>
              <w:jc w:val="center"/>
              <w:rPr>
                <w:rFonts w:ascii="Times New Roman" w:hAnsi="Times New Roman"/>
                <w:sz w:val="24"/>
                <w:szCs w:val="24"/>
                <w:lang w:val="es-ES_tradnl" w:eastAsia="es-ES_tradnl"/>
              </w:rPr>
            </w:pPr>
          </w:p>
        </w:tc>
      </w:tr>
      <w:tr w:rsidR="00B10383" w14:paraId="61EF6C69" w14:textId="77777777" w:rsidTr="00B10383">
        <w:trPr>
          <w:trHeight w:val="237"/>
          <w:jc w:val="center"/>
        </w:trPr>
        <w:tc>
          <w:tcPr>
            <w:tcW w:w="6677" w:type="dxa"/>
            <w:tcBorders>
              <w:top w:val="single" w:sz="4" w:space="0" w:color="auto"/>
              <w:left w:val="single" w:sz="4" w:space="0" w:color="auto"/>
              <w:bottom w:val="single" w:sz="4" w:space="0" w:color="auto"/>
              <w:right w:val="single" w:sz="4" w:space="0" w:color="auto"/>
            </w:tcBorders>
            <w:hideMark/>
          </w:tcPr>
          <w:p w14:paraId="7ACCA13F"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(B)</w:t>
            </w:r>
          </w:p>
        </w:tc>
        <w:tc>
          <w:tcPr>
            <w:tcW w:w="2816" w:type="dxa"/>
            <w:gridSpan w:val="2"/>
            <w:tcBorders>
              <w:top w:val="single" w:sz="4" w:space="0" w:color="auto"/>
              <w:left w:val="single" w:sz="4" w:space="0" w:color="auto"/>
              <w:bottom w:val="single" w:sz="4" w:space="0" w:color="auto"/>
              <w:right w:val="single" w:sz="4" w:space="0" w:color="auto"/>
            </w:tcBorders>
          </w:tcPr>
          <w:p w14:paraId="1752E387" w14:textId="77777777" w:rsidR="00B10383" w:rsidRDefault="00B10383">
            <w:pPr>
              <w:jc w:val="center"/>
              <w:rPr>
                <w:rFonts w:ascii="Times New Roman" w:hAnsi="Times New Roman"/>
                <w:sz w:val="24"/>
                <w:szCs w:val="24"/>
                <w:lang w:val="es-ES_tradnl" w:eastAsia="es-ES_tradnl"/>
              </w:rPr>
            </w:pPr>
          </w:p>
        </w:tc>
      </w:tr>
    </w:tbl>
    <w:p w14:paraId="391EE517"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8364" w:type="dxa"/>
        <w:tblInd w:w="-5" w:type="dxa"/>
        <w:tblLook w:val="04A0" w:firstRow="1" w:lastRow="0" w:firstColumn="1" w:lastColumn="0" w:noHBand="0" w:noVBand="1"/>
      </w:tblPr>
      <w:tblGrid>
        <w:gridCol w:w="6236"/>
        <w:gridCol w:w="2128"/>
      </w:tblGrid>
      <w:tr w:rsidR="00B10383" w14:paraId="338C193B" w14:textId="77777777" w:rsidTr="00B10383">
        <w:tc>
          <w:tcPr>
            <w:tcW w:w="6236" w:type="dxa"/>
            <w:tcBorders>
              <w:top w:val="single" w:sz="4" w:space="0" w:color="auto"/>
              <w:left w:val="single" w:sz="4" w:space="0" w:color="auto"/>
              <w:bottom w:val="single" w:sz="4" w:space="0" w:color="auto"/>
              <w:right w:val="single" w:sz="4" w:space="0" w:color="auto"/>
            </w:tcBorders>
            <w:hideMark/>
          </w:tcPr>
          <w:p w14:paraId="7147813D" w14:textId="77777777" w:rsidR="00B10383" w:rsidRDefault="00B10383">
            <w:pPr>
              <w:jc w:val="both"/>
              <w:rPr>
                <w:rFonts w:ascii="Times New Roman" w:hAnsi="Times New Roman"/>
                <w:b/>
                <w:sz w:val="24"/>
                <w:szCs w:val="24"/>
                <w:lang w:val="es-ES_tradnl" w:eastAsia="es-ES_tradnl"/>
              </w:rPr>
            </w:pPr>
            <w:r>
              <w:rPr>
                <w:rFonts w:ascii="Times New Roman" w:hAnsi="Times New Roman"/>
                <w:b/>
                <w:sz w:val="24"/>
                <w:szCs w:val="24"/>
                <w:lang w:val="es-ES_tradnl" w:eastAsia="es-ES_tradnl"/>
              </w:rPr>
              <w:t>Emaitza</w:t>
            </w:r>
          </w:p>
        </w:tc>
        <w:tc>
          <w:tcPr>
            <w:tcW w:w="2128" w:type="dxa"/>
            <w:tcBorders>
              <w:top w:val="single" w:sz="4" w:space="0" w:color="auto"/>
              <w:left w:val="single" w:sz="4" w:space="0" w:color="auto"/>
              <w:bottom w:val="single" w:sz="4" w:space="0" w:color="auto"/>
              <w:right w:val="single" w:sz="4" w:space="0" w:color="auto"/>
            </w:tcBorders>
            <w:hideMark/>
          </w:tcPr>
          <w:p w14:paraId="5F35F1DA" w14:textId="77777777" w:rsidR="00B10383" w:rsidRDefault="00B10383">
            <w:pPr>
              <w:jc w:val="both"/>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r>
      <w:tr w:rsidR="00B10383" w14:paraId="695F47C3" w14:textId="77777777" w:rsidTr="00B10383">
        <w:tc>
          <w:tcPr>
            <w:tcW w:w="6236" w:type="dxa"/>
            <w:tcBorders>
              <w:top w:val="single" w:sz="4" w:space="0" w:color="auto"/>
              <w:left w:val="single" w:sz="4" w:space="0" w:color="auto"/>
              <w:bottom w:val="single" w:sz="4" w:space="0" w:color="auto"/>
              <w:right w:val="single" w:sz="4" w:space="0" w:color="auto"/>
            </w:tcBorders>
          </w:tcPr>
          <w:p w14:paraId="20B0A887" w14:textId="77777777" w:rsidR="00B10383" w:rsidRDefault="00B10383">
            <w:pPr>
              <w:jc w:val="both"/>
              <w:rPr>
                <w:rFonts w:ascii="Times New Roman" w:hAnsi="Times New Roman"/>
                <w:sz w:val="24"/>
                <w:szCs w:val="24"/>
                <w:lang w:val="es-ES_tradnl" w:eastAsia="es-ES_tradnl"/>
              </w:rPr>
            </w:pPr>
            <w:r>
              <w:rPr>
                <w:rFonts w:ascii="Times New Roman" w:hAnsi="Times New Roman"/>
                <w:sz w:val="24"/>
                <w:szCs w:val="24"/>
                <w:lang w:val="es-ES_tradnl" w:eastAsia="es-ES_tradnl"/>
              </w:rPr>
              <w:t>Emaitza, guztira (A-B)</w:t>
            </w:r>
          </w:p>
          <w:p w14:paraId="343E1072" w14:textId="77777777" w:rsidR="00B10383" w:rsidRDefault="00B10383">
            <w:pPr>
              <w:jc w:val="both"/>
              <w:rPr>
                <w:rFonts w:ascii="Times New Roman" w:hAnsi="Times New Roman"/>
                <w:sz w:val="24"/>
                <w:szCs w:val="24"/>
                <w:lang w:val="es-ES_tradnl" w:eastAsia="es-ES_tradnl"/>
              </w:rPr>
            </w:pPr>
          </w:p>
        </w:tc>
        <w:tc>
          <w:tcPr>
            <w:tcW w:w="2128" w:type="dxa"/>
            <w:tcBorders>
              <w:top w:val="single" w:sz="4" w:space="0" w:color="auto"/>
              <w:left w:val="single" w:sz="4" w:space="0" w:color="auto"/>
              <w:bottom w:val="single" w:sz="4" w:space="0" w:color="auto"/>
              <w:right w:val="single" w:sz="4" w:space="0" w:color="auto"/>
            </w:tcBorders>
          </w:tcPr>
          <w:p w14:paraId="4C09B13E" w14:textId="77777777" w:rsidR="00B10383" w:rsidRDefault="00B10383">
            <w:pPr>
              <w:jc w:val="both"/>
              <w:rPr>
                <w:rFonts w:ascii="Times New Roman" w:hAnsi="Times New Roman"/>
                <w:sz w:val="24"/>
                <w:szCs w:val="24"/>
                <w:lang w:val="es-ES_tradnl" w:eastAsia="es-ES_tradnl"/>
              </w:rPr>
            </w:pPr>
          </w:p>
          <w:p w14:paraId="2AE16A78" w14:textId="77777777" w:rsidR="00B10383" w:rsidRDefault="00B10383">
            <w:pPr>
              <w:jc w:val="both"/>
              <w:rPr>
                <w:rFonts w:ascii="Times New Roman" w:hAnsi="Times New Roman"/>
                <w:sz w:val="24"/>
                <w:szCs w:val="24"/>
                <w:lang w:val="es-ES_tradnl" w:eastAsia="es-ES_tradnl"/>
              </w:rPr>
            </w:pPr>
          </w:p>
          <w:p w14:paraId="24BE5A5B" w14:textId="77777777" w:rsidR="00B10383" w:rsidRDefault="00B10383">
            <w:pPr>
              <w:jc w:val="both"/>
              <w:rPr>
                <w:rFonts w:ascii="Times New Roman" w:hAnsi="Times New Roman"/>
                <w:sz w:val="24"/>
                <w:szCs w:val="24"/>
                <w:lang w:val="es-ES_tradnl" w:eastAsia="es-ES_tradnl"/>
              </w:rPr>
            </w:pPr>
          </w:p>
          <w:p w14:paraId="359D29F4" w14:textId="77777777" w:rsidR="00B10383" w:rsidRDefault="00B10383">
            <w:pPr>
              <w:jc w:val="both"/>
              <w:rPr>
                <w:rFonts w:ascii="Times New Roman" w:hAnsi="Times New Roman"/>
                <w:sz w:val="24"/>
                <w:szCs w:val="24"/>
                <w:lang w:val="es-ES_tradnl" w:eastAsia="es-ES_tradnl"/>
              </w:rPr>
            </w:pPr>
          </w:p>
        </w:tc>
      </w:tr>
    </w:tbl>
    <w:p w14:paraId="0750E0AE" w14:textId="30436B59" w:rsidR="00B10383" w:rsidRDefault="00B10383" w:rsidP="00B10383">
      <w:pPr>
        <w:suppressAutoHyphens/>
        <w:rPr>
          <w:rFonts w:ascii="Times New Roman" w:eastAsiaTheme="minorHAnsi" w:hAnsi="Times New Roman" w:cstheme="minorBidi"/>
          <w:sz w:val="24"/>
          <w:szCs w:val="24"/>
          <w:lang w:eastAsia="zh-CN"/>
        </w:rPr>
      </w:pPr>
    </w:p>
    <w:p w14:paraId="257A146B" w14:textId="77777777" w:rsidR="00B10383" w:rsidRDefault="00B10383">
      <w:pPr>
        <w:rPr>
          <w:rFonts w:ascii="Times New Roman" w:eastAsiaTheme="minorHAnsi" w:hAnsi="Times New Roman" w:cstheme="minorBidi"/>
          <w:sz w:val="24"/>
          <w:szCs w:val="24"/>
          <w:lang w:eastAsia="zh-CN"/>
        </w:rPr>
      </w:pPr>
      <w:r>
        <w:rPr>
          <w:rFonts w:ascii="Times New Roman" w:eastAsiaTheme="minorHAnsi" w:hAnsi="Times New Roman" w:cstheme="minorBidi"/>
          <w:sz w:val="24"/>
          <w:szCs w:val="24"/>
          <w:lang w:eastAsia="zh-CN"/>
        </w:rPr>
        <w:br w:type="page"/>
      </w:r>
    </w:p>
    <w:p w14:paraId="481970C9" w14:textId="77777777" w:rsidR="00B10383" w:rsidRPr="00DA5AD7" w:rsidRDefault="00B10383" w:rsidP="00B10383">
      <w:pPr>
        <w:jc w:val="center"/>
        <w:rPr>
          <w:rFonts w:ascii="Times New Roman" w:hAnsi="Times New Roman"/>
          <w:b/>
          <w:u w:val="single"/>
        </w:rPr>
      </w:pPr>
    </w:p>
    <w:p w14:paraId="1308B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4F8A82DA"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Pr>
          <w:rFonts w:ascii="Times New Roman" w:eastAsia="Calibri" w:hAnsi="Times New Roman"/>
          <w:b/>
        </w:rPr>
        <w:t>V</w:t>
      </w:r>
      <w:r w:rsidRPr="00DA5AD7">
        <w:rPr>
          <w:rFonts w:ascii="Times New Roman" w:eastAsia="Calibri" w:hAnsi="Times New Roman"/>
          <w:b/>
        </w:rPr>
        <w:t>I. ERANSKINA</w:t>
      </w:r>
      <w:r>
        <w:rPr>
          <w:rFonts w:ascii="Times New Roman" w:eastAsia="Calibri" w:hAnsi="Times New Roman"/>
          <w:b/>
        </w:rPr>
        <w:t>:</w:t>
      </w:r>
      <w:r w:rsidRPr="00DA5AD7">
        <w:rPr>
          <w:rFonts w:ascii="Times New Roman" w:eastAsia="Calibri" w:hAnsi="Times New Roman"/>
          <w:b/>
        </w:rPr>
        <w:t xml:space="preserve"> </w:t>
      </w:r>
      <w:r>
        <w:rPr>
          <w:rFonts w:ascii="Times New Roman" w:eastAsia="Calibri" w:hAnsi="Times New Roman"/>
          <w:b/>
        </w:rPr>
        <w:t>Gastua zuritzea (justifikazioa)</w:t>
      </w:r>
    </w:p>
    <w:p w14:paraId="0FCAB526"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E941F03" w14:textId="77777777" w:rsidR="00B10383" w:rsidRDefault="00B10383" w:rsidP="00B10383">
      <w:pPr>
        <w:rPr>
          <w:rFonts w:ascii="Times New Roman" w:eastAsia="Calibri" w:hAnsi="Times New Roman"/>
          <w:b/>
        </w:rPr>
      </w:pPr>
    </w:p>
    <w:p w14:paraId="4376965F" w14:textId="77777777" w:rsidR="00B10383" w:rsidRDefault="00B10383" w:rsidP="00B10383">
      <w:pPr>
        <w:spacing w:after="80"/>
        <w:jc w:val="both"/>
        <w:rPr>
          <w:b/>
          <w:lang w:val="es-ES_tradnl" w:eastAsia="es-ES_tradnl"/>
        </w:rPr>
      </w:pPr>
    </w:p>
    <w:p w14:paraId="3773A416" w14:textId="77777777" w:rsidR="00B10383" w:rsidRPr="0083442A" w:rsidRDefault="00B10383" w:rsidP="00B10383">
      <w:pPr>
        <w:spacing w:after="80"/>
        <w:jc w:val="both"/>
        <w:rPr>
          <w:rFonts w:ascii="Times New Roman" w:hAnsi="Times New Roman"/>
          <w:b/>
          <w:lang w:val="es-ES_tradnl" w:eastAsia="es-ES_tradnl"/>
        </w:rPr>
      </w:pPr>
      <w:r w:rsidRPr="0083442A">
        <w:rPr>
          <w:rFonts w:ascii="Times New Roman" w:hAnsi="Times New Roman"/>
          <w:b/>
          <w:lang w:val="es-ES_tradnl" w:eastAsia="es-ES_tradnl"/>
        </w:rPr>
        <w:t>Justifikanteen zerrenda:</w:t>
      </w:r>
    </w:p>
    <w:p w14:paraId="6A6AB735" w14:textId="77777777" w:rsidR="00B10383" w:rsidRDefault="00B10383" w:rsidP="00B10383">
      <w:pPr>
        <w:spacing w:after="80"/>
        <w:jc w:val="both"/>
        <w:rPr>
          <w:b/>
          <w:lang w:val="es-ES_tradnl" w:eastAsia="es-ES_tradnl"/>
        </w:rPr>
      </w:pPr>
    </w:p>
    <w:p w14:paraId="1B035694" w14:textId="77777777" w:rsidR="00B10383" w:rsidRDefault="00B10383" w:rsidP="00B10383">
      <w:pPr>
        <w:spacing w:after="80"/>
        <w:jc w:val="both"/>
        <w:rPr>
          <w:b/>
          <w:lang w:val="es-ES_tradnl" w:eastAsia="es-ES_tradnl"/>
        </w:rPr>
      </w:pPr>
    </w:p>
    <w:tbl>
      <w:tblPr>
        <w:tblStyle w:val="Saretaduntaula"/>
        <w:tblW w:w="8647" w:type="dxa"/>
        <w:tblInd w:w="-5" w:type="dxa"/>
        <w:tblLook w:val="04A0" w:firstRow="1" w:lastRow="0" w:firstColumn="1" w:lastColumn="0" w:noHBand="0" w:noVBand="1"/>
      </w:tblPr>
      <w:tblGrid>
        <w:gridCol w:w="1123"/>
        <w:gridCol w:w="840"/>
        <w:gridCol w:w="1949"/>
        <w:gridCol w:w="3399"/>
        <w:gridCol w:w="1336"/>
      </w:tblGrid>
      <w:tr w:rsidR="00B10383" w:rsidRPr="0083442A" w14:paraId="794EF074" w14:textId="77777777" w:rsidTr="0001783A">
        <w:trPr>
          <w:trHeight w:val="507"/>
        </w:trPr>
        <w:tc>
          <w:tcPr>
            <w:tcW w:w="1123" w:type="dxa"/>
            <w:tcBorders>
              <w:top w:val="single" w:sz="4" w:space="0" w:color="auto"/>
              <w:left w:val="single" w:sz="4" w:space="0" w:color="auto"/>
              <w:bottom w:val="single" w:sz="4" w:space="0" w:color="auto"/>
              <w:right w:val="single" w:sz="4" w:space="0" w:color="auto"/>
            </w:tcBorders>
            <w:hideMark/>
          </w:tcPr>
          <w:p w14:paraId="6A1D3BF0"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Faktura zk.</w:t>
            </w:r>
          </w:p>
        </w:tc>
        <w:tc>
          <w:tcPr>
            <w:tcW w:w="840" w:type="dxa"/>
            <w:tcBorders>
              <w:top w:val="single" w:sz="4" w:space="0" w:color="auto"/>
              <w:left w:val="single" w:sz="4" w:space="0" w:color="auto"/>
              <w:bottom w:val="single" w:sz="4" w:space="0" w:color="auto"/>
              <w:right w:val="single" w:sz="4" w:space="0" w:color="auto"/>
            </w:tcBorders>
            <w:hideMark/>
          </w:tcPr>
          <w:p w14:paraId="7E914DA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Data</w:t>
            </w:r>
          </w:p>
        </w:tc>
        <w:tc>
          <w:tcPr>
            <w:tcW w:w="1949" w:type="dxa"/>
            <w:tcBorders>
              <w:top w:val="single" w:sz="4" w:space="0" w:color="auto"/>
              <w:left w:val="single" w:sz="4" w:space="0" w:color="auto"/>
              <w:bottom w:val="single" w:sz="4" w:space="0" w:color="auto"/>
              <w:right w:val="single" w:sz="4" w:space="0" w:color="auto"/>
            </w:tcBorders>
            <w:hideMark/>
          </w:tcPr>
          <w:p w14:paraId="275D46AE"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 xml:space="preserve">Hornitzailea </w:t>
            </w:r>
          </w:p>
          <w:p w14:paraId="406D457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IFK eta izena</w:t>
            </w:r>
          </w:p>
        </w:tc>
        <w:tc>
          <w:tcPr>
            <w:tcW w:w="3399" w:type="dxa"/>
            <w:tcBorders>
              <w:top w:val="single" w:sz="4" w:space="0" w:color="auto"/>
              <w:left w:val="single" w:sz="4" w:space="0" w:color="auto"/>
              <w:bottom w:val="single" w:sz="4" w:space="0" w:color="auto"/>
              <w:right w:val="single" w:sz="4" w:space="0" w:color="auto"/>
            </w:tcBorders>
            <w:hideMark/>
          </w:tcPr>
          <w:p w14:paraId="3B0EF8A4"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Azalpena</w:t>
            </w:r>
          </w:p>
        </w:tc>
        <w:tc>
          <w:tcPr>
            <w:tcW w:w="1336" w:type="dxa"/>
            <w:tcBorders>
              <w:top w:val="single" w:sz="4" w:space="0" w:color="auto"/>
              <w:left w:val="single" w:sz="4" w:space="0" w:color="auto"/>
              <w:bottom w:val="single" w:sz="4" w:space="0" w:color="auto"/>
              <w:right w:val="single" w:sz="4" w:space="0" w:color="auto"/>
            </w:tcBorders>
            <w:hideMark/>
          </w:tcPr>
          <w:p w14:paraId="48658292"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Zenbatekoa</w:t>
            </w:r>
          </w:p>
        </w:tc>
      </w:tr>
      <w:tr w:rsidR="00B10383" w:rsidRPr="0083442A" w14:paraId="593D678D"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46B950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E41871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2E72FE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A25888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CF2CA09" w14:textId="77777777" w:rsidR="00B10383" w:rsidRPr="0083442A" w:rsidRDefault="00B10383" w:rsidP="0001783A">
            <w:pPr>
              <w:jc w:val="both"/>
              <w:rPr>
                <w:rFonts w:ascii="Times New Roman" w:hAnsi="Times New Roman"/>
                <w:lang w:val="es-ES_tradnl" w:eastAsia="es-ES_tradnl"/>
              </w:rPr>
            </w:pPr>
          </w:p>
        </w:tc>
      </w:tr>
      <w:tr w:rsidR="00B10383" w:rsidRPr="0083442A" w14:paraId="6240FA1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3BA737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ECCE56"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11B489DE"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619CE3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708A8D0" w14:textId="77777777" w:rsidR="00B10383" w:rsidRPr="0083442A" w:rsidRDefault="00B10383" w:rsidP="0001783A">
            <w:pPr>
              <w:jc w:val="both"/>
              <w:rPr>
                <w:rFonts w:ascii="Times New Roman" w:hAnsi="Times New Roman"/>
                <w:lang w:val="es-ES_tradnl" w:eastAsia="es-ES_tradnl"/>
              </w:rPr>
            </w:pPr>
          </w:p>
        </w:tc>
      </w:tr>
      <w:tr w:rsidR="00B10383" w:rsidRPr="0083442A" w14:paraId="21F6AFA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1C65B7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1AF65F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0E7226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E1E837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A5FD63" w14:textId="77777777" w:rsidR="00B10383" w:rsidRPr="0083442A" w:rsidRDefault="00B10383" w:rsidP="0001783A">
            <w:pPr>
              <w:jc w:val="both"/>
              <w:rPr>
                <w:rFonts w:ascii="Times New Roman" w:hAnsi="Times New Roman"/>
                <w:lang w:val="es-ES_tradnl" w:eastAsia="es-ES_tradnl"/>
              </w:rPr>
            </w:pPr>
          </w:p>
        </w:tc>
      </w:tr>
      <w:tr w:rsidR="00B10383" w:rsidRPr="0083442A" w14:paraId="7614AD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FBDA1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D8C54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F14B57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882887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2BB4A0D" w14:textId="77777777" w:rsidR="00B10383" w:rsidRPr="0083442A" w:rsidRDefault="00B10383" w:rsidP="0001783A">
            <w:pPr>
              <w:jc w:val="both"/>
              <w:rPr>
                <w:rFonts w:ascii="Times New Roman" w:hAnsi="Times New Roman"/>
                <w:lang w:val="es-ES_tradnl" w:eastAsia="es-ES_tradnl"/>
              </w:rPr>
            </w:pPr>
          </w:p>
        </w:tc>
      </w:tr>
      <w:tr w:rsidR="00B10383" w:rsidRPr="0083442A" w14:paraId="2AFF94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124B9E0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9FB4DD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8E5E0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5F22049"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4CD81F7" w14:textId="77777777" w:rsidR="00B10383" w:rsidRPr="0083442A" w:rsidRDefault="00B10383" w:rsidP="0001783A">
            <w:pPr>
              <w:jc w:val="both"/>
              <w:rPr>
                <w:rFonts w:ascii="Times New Roman" w:hAnsi="Times New Roman"/>
                <w:lang w:val="es-ES_tradnl" w:eastAsia="es-ES_tradnl"/>
              </w:rPr>
            </w:pPr>
          </w:p>
        </w:tc>
      </w:tr>
      <w:tr w:rsidR="00B10383" w:rsidRPr="0083442A" w14:paraId="38E628B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9EB46AB"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02DF4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33C290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5FF4FB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EA19BE3" w14:textId="77777777" w:rsidR="00B10383" w:rsidRPr="0083442A" w:rsidRDefault="00B10383" w:rsidP="0001783A">
            <w:pPr>
              <w:jc w:val="both"/>
              <w:rPr>
                <w:rFonts w:ascii="Times New Roman" w:hAnsi="Times New Roman"/>
                <w:lang w:val="es-ES_tradnl" w:eastAsia="es-ES_tradnl"/>
              </w:rPr>
            </w:pPr>
          </w:p>
        </w:tc>
      </w:tr>
      <w:tr w:rsidR="00B10383" w:rsidRPr="0083442A" w14:paraId="0AFA553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0B582E5"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E6B79C8"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C2BF1C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CE65BF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C621CDE" w14:textId="77777777" w:rsidR="00B10383" w:rsidRPr="0083442A" w:rsidRDefault="00B10383" w:rsidP="0001783A">
            <w:pPr>
              <w:jc w:val="both"/>
              <w:rPr>
                <w:rFonts w:ascii="Times New Roman" w:hAnsi="Times New Roman"/>
                <w:lang w:val="es-ES_tradnl" w:eastAsia="es-ES_tradnl"/>
              </w:rPr>
            </w:pPr>
          </w:p>
        </w:tc>
      </w:tr>
      <w:tr w:rsidR="00B10383" w:rsidRPr="0083442A" w14:paraId="3B1EBA5A"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0A37CBD"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F5382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C76F8D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B3457EC"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21DC516" w14:textId="77777777" w:rsidR="00B10383" w:rsidRPr="0083442A" w:rsidRDefault="00B10383" w:rsidP="0001783A">
            <w:pPr>
              <w:jc w:val="both"/>
              <w:rPr>
                <w:rFonts w:ascii="Times New Roman" w:hAnsi="Times New Roman"/>
                <w:lang w:val="es-ES_tradnl" w:eastAsia="es-ES_tradnl"/>
              </w:rPr>
            </w:pPr>
          </w:p>
        </w:tc>
      </w:tr>
      <w:tr w:rsidR="00B10383" w:rsidRPr="0083442A" w14:paraId="37D83A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4DFF4F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EC5CBF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2EEF4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49ECFF0"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B9BECCC" w14:textId="77777777" w:rsidR="00B10383" w:rsidRPr="0083442A" w:rsidRDefault="00B10383" w:rsidP="0001783A">
            <w:pPr>
              <w:jc w:val="both"/>
              <w:rPr>
                <w:rFonts w:ascii="Times New Roman" w:hAnsi="Times New Roman"/>
                <w:lang w:val="es-ES_tradnl" w:eastAsia="es-ES_tradnl"/>
              </w:rPr>
            </w:pPr>
          </w:p>
        </w:tc>
      </w:tr>
      <w:tr w:rsidR="00B10383" w:rsidRPr="0083442A" w14:paraId="7717E53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D41A74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BAA8E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ED9D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7B38E3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E6440D4" w14:textId="77777777" w:rsidR="00B10383" w:rsidRPr="0083442A" w:rsidRDefault="00B10383" w:rsidP="0001783A">
            <w:pPr>
              <w:jc w:val="both"/>
              <w:rPr>
                <w:rFonts w:ascii="Times New Roman" w:hAnsi="Times New Roman"/>
                <w:lang w:val="es-ES_tradnl" w:eastAsia="es-ES_tradnl"/>
              </w:rPr>
            </w:pPr>
          </w:p>
        </w:tc>
      </w:tr>
      <w:tr w:rsidR="00B10383" w:rsidRPr="0083442A" w14:paraId="6285602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AC19E3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20E05E9B"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A9A2EF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80948B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38A100" w14:textId="77777777" w:rsidR="00B10383" w:rsidRPr="0083442A" w:rsidRDefault="00B10383" w:rsidP="0001783A">
            <w:pPr>
              <w:jc w:val="both"/>
              <w:rPr>
                <w:rFonts w:ascii="Times New Roman" w:hAnsi="Times New Roman"/>
                <w:lang w:val="es-ES_tradnl" w:eastAsia="es-ES_tradnl"/>
              </w:rPr>
            </w:pPr>
          </w:p>
        </w:tc>
      </w:tr>
      <w:tr w:rsidR="00B10383" w:rsidRPr="0083442A" w14:paraId="3127466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1C5B7B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926C12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CBBEF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96906F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D3DA673" w14:textId="77777777" w:rsidR="00B10383" w:rsidRPr="0083442A" w:rsidRDefault="00B10383" w:rsidP="0001783A">
            <w:pPr>
              <w:jc w:val="both"/>
              <w:rPr>
                <w:rFonts w:ascii="Times New Roman" w:hAnsi="Times New Roman"/>
                <w:lang w:val="es-ES_tradnl" w:eastAsia="es-ES_tradnl"/>
              </w:rPr>
            </w:pPr>
          </w:p>
        </w:tc>
      </w:tr>
      <w:tr w:rsidR="00B10383" w:rsidRPr="0083442A" w14:paraId="7DA23A3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46882"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BEA189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EBD6E9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14491AE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9B0882" w14:textId="77777777" w:rsidR="00B10383" w:rsidRPr="0083442A" w:rsidRDefault="00B10383" w:rsidP="0001783A">
            <w:pPr>
              <w:jc w:val="both"/>
              <w:rPr>
                <w:rFonts w:ascii="Times New Roman" w:hAnsi="Times New Roman"/>
                <w:lang w:val="es-ES_tradnl" w:eastAsia="es-ES_tradnl"/>
              </w:rPr>
            </w:pPr>
          </w:p>
        </w:tc>
      </w:tr>
      <w:tr w:rsidR="00B10383" w:rsidRPr="0083442A" w14:paraId="4309490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3A04BC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787546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DBCCD3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F1A088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4C70B4C" w14:textId="77777777" w:rsidR="00B10383" w:rsidRPr="0083442A" w:rsidRDefault="00B10383" w:rsidP="0001783A">
            <w:pPr>
              <w:jc w:val="both"/>
              <w:rPr>
                <w:rFonts w:ascii="Times New Roman" w:hAnsi="Times New Roman"/>
                <w:lang w:val="es-ES_tradnl" w:eastAsia="es-ES_tradnl"/>
              </w:rPr>
            </w:pPr>
          </w:p>
        </w:tc>
      </w:tr>
      <w:tr w:rsidR="00B10383" w:rsidRPr="0083442A" w14:paraId="0BEC45B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643C3B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0B867C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72E3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B9E439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1935338" w14:textId="77777777" w:rsidR="00B10383" w:rsidRPr="0083442A" w:rsidRDefault="00B10383" w:rsidP="0001783A">
            <w:pPr>
              <w:jc w:val="both"/>
              <w:rPr>
                <w:rFonts w:ascii="Times New Roman" w:hAnsi="Times New Roman"/>
                <w:lang w:val="es-ES_tradnl" w:eastAsia="es-ES_tradnl"/>
              </w:rPr>
            </w:pPr>
          </w:p>
        </w:tc>
      </w:tr>
      <w:tr w:rsidR="00B10383" w:rsidRPr="0083442A" w14:paraId="0040A37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23B44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6AF0333"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31A9481"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DC01146"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C638060" w14:textId="77777777" w:rsidR="00B10383" w:rsidRPr="0083442A" w:rsidRDefault="00B10383" w:rsidP="0001783A">
            <w:pPr>
              <w:jc w:val="both"/>
              <w:rPr>
                <w:rFonts w:ascii="Times New Roman" w:hAnsi="Times New Roman"/>
                <w:lang w:val="es-ES_tradnl" w:eastAsia="es-ES_tradnl"/>
              </w:rPr>
            </w:pPr>
          </w:p>
        </w:tc>
      </w:tr>
      <w:tr w:rsidR="00B10383" w:rsidRPr="0083442A" w14:paraId="1D785900"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BD5B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8D36E6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23F5D3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3E864E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7465F6" w14:textId="77777777" w:rsidR="00B10383" w:rsidRPr="0083442A" w:rsidRDefault="00B10383" w:rsidP="0001783A">
            <w:pPr>
              <w:jc w:val="both"/>
              <w:rPr>
                <w:rFonts w:ascii="Times New Roman" w:hAnsi="Times New Roman"/>
                <w:lang w:val="es-ES_tradnl" w:eastAsia="es-ES_tradnl"/>
              </w:rPr>
            </w:pPr>
          </w:p>
        </w:tc>
      </w:tr>
      <w:tr w:rsidR="00B10383" w:rsidRPr="0083442A" w14:paraId="2754E62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CFB052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50287A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1C137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923ED0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724A4C10" w14:textId="77777777" w:rsidR="00B10383" w:rsidRPr="0083442A" w:rsidRDefault="00B10383" w:rsidP="0001783A">
            <w:pPr>
              <w:jc w:val="both"/>
              <w:rPr>
                <w:rFonts w:ascii="Times New Roman" w:hAnsi="Times New Roman"/>
                <w:lang w:val="es-ES_tradnl" w:eastAsia="es-ES_tradnl"/>
              </w:rPr>
            </w:pPr>
          </w:p>
        </w:tc>
      </w:tr>
      <w:tr w:rsidR="00B10383" w:rsidRPr="0083442A" w14:paraId="45AF301B"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F0DD54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0BD168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117444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4A3AAA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D634AA" w14:textId="77777777" w:rsidR="00B10383" w:rsidRPr="0083442A" w:rsidRDefault="00B10383" w:rsidP="0001783A">
            <w:pPr>
              <w:jc w:val="both"/>
              <w:rPr>
                <w:rFonts w:ascii="Times New Roman" w:hAnsi="Times New Roman"/>
                <w:lang w:val="es-ES_tradnl" w:eastAsia="es-ES_tradnl"/>
              </w:rPr>
            </w:pPr>
          </w:p>
        </w:tc>
      </w:tr>
      <w:tr w:rsidR="00B10383" w:rsidRPr="0083442A" w14:paraId="14CA06F2"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CD5472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D18CBF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B54856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048E009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6B910E5" w14:textId="77777777" w:rsidR="00B10383" w:rsidRPr="0083442A" w:rsidRDefault="00B10383" w:rsidP="0001783A">
            <w:pPr>
              <w:jc w:val="both"/>
              <w:rPr>
                <w:rFonts w:ascii="Times New Roman" w:hAnsi="Times New Roman"/>
                <w:lang w:val="es-ES_tradnl" w:eastAsia="es-ES_tradnl"/>
              </w:rPr>
            </w:pPr>
          </w:p>
        </w:tc>
      </w:tr>
      <w:tr w:rsidR="00B10383" w:rsidRPr="0083442A" w14:paraId="0C8E649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5793F0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77352C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3B32FF"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20203BE7"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FA6C98A" w14:textId="77777777" w:rsidR="00B10383" w:rsidRPr="0083442A" w:rsidRDefault="00B10383" w:rsidP="0001783A">
            <w:pPr>
              <w:jc w:val="both"/>
              <w:rPr>
                <w:rFonts w:ascii="Times New Roman" w:hAnsi="Times New Roman"/>
                <w:lang w:val="es-ES_tradnl" w:eastAsia="es-ES_tradnl"/>
              </w:rPr>
            </w:pPr>
          </w:p>
        </w:tc>
      </w:tr>
      <w:tr w:rsidR="00B10383" w:rsidRPr="0083442A" w14:paraId="3CF589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DB5A3D6"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C5B1E4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A6A7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A682118"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CA74F4" w14:textId="77777777" w:rsidR="00B10383" w:rsidRPr="0083442A" w:rsidRDefault="00B10383" w:rsidP="0001783A">
            <w:pPr>
              <w:jc w:val="both"/>
              <w:rPr>
                <w:rFonts w:ascii="Times New Roman" w:hAnsi="Times New Roman"/>
                <w:lang w:val="es-ES_tradnl" w:eastAsia="es-ES_tradnl"/>
              </w:rPr>
            </w:pPr>
          </w:p>
        </w:tc>
      </w:tr>
      <w:tr w:rsidR="00B10383" w:rsidRPr="0083442A" w14:paraId="6F2781A3"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2A17F48"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9CAFF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187E0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CA711BA"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0600834" w14:textId="77777777" w:rsidR="00B10383" w:rsidRPr="0083442A" w:rsidRDefault="00B10383" w:rsidP="0001783A">
            <w:pPr>
              <w:jc w:val="both"/>
              <w:rPr>
                <w:rFonts w:ascii="Times New Roman" w:hAnsi="Times New Roman"/>
                <w:lang w:val="es-ES_tradnl" w:eastAsia="es-ES_tradnl"/>
              </w:rPr>
            </w:pPr>
          </w:p>
        </w:tc>
      </w:tr>
    </w:tbl>
    <w:p w14:paraId="59A546BF" w14:textId="77777777" w:rsidR="00B10383" w:rsidRPr="0083442A" w:rsidRDefault="00B10383" w:rsidP="00B10383">
      <w:pPr>
        <w:spacing w:after="80"/>
        <w:jc w:val="both"/>
        <w:rPr>
          <w:rFonts w:ascii="Times New Roman" w:hAnsi="Times New Roman"/>
          <w:b/>
          <w:lang w:val="es-ES_tradnl" w:eastAsia="es-ES_tradnl"/>
        </w:rPr>
      </w:pPr>
    </w:p>
    <w:tbl>
      <w:tblPr>
        <w:tblStyle w:val="Saretaduntaula"/>
        <w:tblW w:w="8647" w:type="dxa"/>
        <w:tblInd w:w="-5" w:type="dxa"/>
        <w:tblLook w:val="04A0" w:firstRow="1" w:lastRow="0" w:firstColumn="1" w:lastColumn="0" w:noHBand="0" w:noVBand="1"/>
      </w:tblPr>
      <w:tblGrid>
        <w:gridCol w:w="7372"/>
        <w:gridCol w:w="1275"/>
      </w:tblGrid>
      <w:tr w:rsidR="00B10383" w:rsidRPr="0083442A" w14:paraId="4DADC189" w14:textId="77777777" w:rsidTr="00B10383">
        <w:trPr>
          <w:trHeight w:val="250"/>
        </w:trPr>
        <w:tc>
          <w:tcPr>
            <w:tcW w:w="7372" w:type="dxa"/>
            <w:tcBorders>
              <w:top w:val="single" w:sz="4" w:space="0" w:color="auto"/>
              <w:left w:val="single" w:sz="4" w:space="0" w:color="auto"/>
              <w:bottom w:val="single" w:sz="4" w:space="0" w:color="auto"/>
              <w:right w:val="single" w:sz="4" w:space="0" w:color="auto"/>
            </w:tcBorders>
            <w:hideMark/>
          </w:tcPr>
          <w:p w14:paraId="3497E308"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GUZTIRA</w:t>
            </w:r>
          </w:p>
        </w:tc>
        <w:tc>
          <w:tcPr>
            <w:tcW w:w="1275" w:type="dxa"/>
            <w:tcBorders>
              <w:top w:val="single" w:sz="4" w:space="0" w:color="auto"/>
              <w:left w:val="single" w:sz="4" w:space="0" w:color="auto"/>
              <w:bottom w:val="single" w:sz="4" w:space="0" w:color="auto"/>
              <w:right w:val="single" w:sz="4" w:space="0" w:color="auto"/>
            </w:tcBorders>
          </w:tcPr>
          <w:p w14:paraId="41ED74FC" w14:textId="77777777" w:rsidR="00B10383" w:rsidRPr="0083442A" w:rsidRDefault="00B10383" w:rsidP="0001783A">
            <w:pPr>
              <w:jc w:val="both"/>
              <w:rPr>
                <w:rFonts w:ascii="Times New Roman" w:hAnsi="Times New Roman"/>
                <w:lang w:val="es-ES_tradnl" w:eastAsia="es-ES_tradnl"/>
              </w:rPr>
            </w:pPr>
          </w:p>
        </w:tc>
      </w:tr>
    </w:tbl>
    <w:p w14:paraId="1DE68461" w14:textId="77777777" w:rsidR="00B10383" w:rsidRPr="0083442A" w:rsidRDefault="00B10383" w:rsidP="00B10383">
      <w:pPr>
        <w:spacing w:after="80"/>
        <w:jc w:val="both"/>
        <w:rPr>
          <w:rFonts w:ascii="Times New Roman" w:hAnsi="Times New Roman"/>
          <w:lang w:val="es-ES_tradnl"/>
        </w:rPr>
      </w:pPr>
    </w:p>
    <w:p w14:paraId="2F714E6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GASTUAREN JUSTIFIKANTEEK bete beharko dituzten baldintzak ondorengoak izango dira:</w:t>
      </w:r>
    </w:p>
    <w:p w14:paraId="28D8FAF1"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Antolatzailearen izena, helbidea eta IFZ</w:t>
      </w:r>
    </w:p>
    <w:p w14:paraId="271FB44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Hornitzailearen izena, helbidea eta IFZ</w:t>
      </w:r>
    </w:p>
    <w:p w14:paraId="0653377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Data</w:t>
      </w:r>
    </w:p>
    <w:p w14:paraId="4183DB3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Faktura zenbakia</w:t>
      </w:r>
    </w:p>
    <w:p w14:paraId="7A7DF15F"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Hornidura edo zerbitzuaren deskribapena</w:t>
      </w:r>
    </w:p>
    <w:p w14:paraId="4CA1B748" w14:textId="77777777" w:rsidR="00B10383" w:rsidRPr="0083442A" w:rsidRDefault="00B10383" w:rsidP="00B10383">
      <w:pPr>
        <w:spacing w:after="80"/>
        <w:jc w:val="both"/>
        <w:rPr>
          <w:rFonts w:ascii="Times New Roman" w:hAnsi="Times New Roman"/>
          <w:lang w:val="es-ES_tradnl"/>
        </w:rPr>
      </w:pPr>
    </w:p>
    <w:p w14:paraId="7301230A" w14:textId="77777777" w:rsidR="00B10383" w:rsidRPr="0083442A" w:rsidRDefault="00B10383" w:rsidP="00B10383">
      <w:pPr>
        <w:spacing w:after="80"/>
        <w:jc w:val="both"/>
        <w:rPr>
          <w:rFonts w:ascii="Times New Roman" w:eastAsiaTheme="minorHAnsi" w:hAnsi="Times New Roman"/>
          <w:lang w:eastAsia="zh-CN"/>
        </w:rPr>
      </w:pPr>
      <w:r w:rsidRPr="0083442A">
        <w:rPr>
          <w:rFonts w:ascii="Times New Roman" w:hAnsi="Times New Roman"/>
          <w:lang w:val="es-ES_tradnl"/>
        </w:rPr>
        <w:t>Tiketen kasuan nahikoa izango da hornitzaileren izena eta IFZ.</w:t>
      </w:r>
    </w:p>
    <w:p w14:paraId="0DAA2754" w14:textId="77777777" w:rsidR="00B10383" w:rsidRPr="0083442A" w:rsidRDefault="00B10383" w:rsidP="00B10383">
      <w:pPr>
        <w:rPr>
          <w:rFonts w:ascii="Times New Roman" w:eastAsia="Calibri" w:hAnsi="Times New Roman"/>
          <w:b/>
        </w:rPr>
      </w:pPr>
    </w:p>
    <w:p w14:paraId="086BF284" w14:textId="77777777" w:rsidR="00B10383" w:rsidRDefault="00B10383" w:rsidP="00B10383">
      <w:pPr>
        <w:suppressAutoHyphens/>
        <w:rPr>
          <w:rFonts w:ascii="Times New Roman" w:eastAsiaTheme="minorHAnsi" w:hAnsi="Times New Roman" w:cstheme="minorBidi"/>
          <w:sz w:val="24"/>
          <w:szCs w:val="24"/>
          <w:lang w:eastAsia="zh-CN"/>
        </w:rPr>
      </w:pPr>
    </w:p>
    <w:p w14:paraId="434957CD" w14:textId="77777777" w:rsidR="00017B3C" w:rsidRPr="00B10383" w:rsidRDefault="00017B3C" w:rsidP="00017B3C">
      <w:pPr>
        <w:rPr>
          <w:rFonts w:ascii="Times New Roman" w:hAnsi="Times New Roman"/>
          <w:b/>
        </w:rPr>
      </w:pPr>
    </w:p>
    <w:sectPr w:rsidR="00017B3C" w:rsidRPr="00B10383" w:rsidSect="0026780A">
      <w:headerReference w:type="default" r:id="rId8"/>
      <w:footerReference w:type="default" r:id="rId9"/>
      <w:pgSz w:w="11906" w:h="16838"/>
      <w:pgMar w:top="1618" w:right="1701" w:bottom="993" w:left="1843" w:header="142"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41D8" w14:textId="77777777" w:rsidR="00064074" w:rsidRDefault="00064074" w:rsidP="003D01D8">
      <w:r>
        <w:separator/>
      </w:r>
    </w:p>
  </w:endnote>
  <w:endnote w:type="continuationSeparator" w:id="0">
    <w:p w14:paraId="0AAD66A9" w14:textId="77777777" w:rsidR="00064074" w:rsidRDefault="00064074" w:rsidP="003D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6CE0" w14:textId="77777777" w:rsidR="0026780A" w:rsidRPr="003D01D8" w:rsidRDefault="0026780A" w:rsidP="0026780A">
    <w:pPr>
      <w:tabs>
        <w:tab w:val="center" w:pos="4252"/>
        <w:tab w:val="right" w:pos="8504"/>
      </w:tabs>
      <w:jc w:val="center"/>
      <w:rPr>
        <w:rFonts w:ascii="Times New Roman" w:hAnsi="Times New Roman"/>
        <w:color w:val="800000"/>
        <w:sz w:val="18"/>
        <w:szCs w:val="18"/>
      </w:rPr>
    </w:pPr>
    <w:r w:rsidRPr="003D01D8">
      <w:rPr>
        <w:rFonts w:ascii="Times New Roman" w:hAnsi="Times New Roman"/>
        <w:color w:val="800000"/>
        <w:sz w:val="18"/>
        <w:szCs w:val="18"/>
      </w:rPr>
      <w:t xml:space="preserve">Done Eztebe plaza 1 – 20180 Oiartzun 943 490 142 – </w:t>
    </w:r>
    <w:hyperlink r:id="rId1" w:history="1">
      <w:r w:rsidRPr="003D01D8">
        <w:rPr>
          <w:rFonts w:ascii="Times New Roman" w:hAnsi="Times New Roman"/>
          <w:color w:val="800000"/>
          <w:sz w:val="18"/>
          <w:szCs w:val="18"/>
          <w:u w:val="single"/>
        </w:rPr>
        <w:t>www.oiartzun.eus</w:t>
      </w:r>
    </w:hyperlink>
  </w:p>
  <w:p w14:paraId="542D8499" w14:textId="77777777" w:rsidR="0026780A" w:rsidRPr="003D01D8" w:rsidRDefault="0026780A" w:rsidP="0026780A">
    <w:pPr>
      <w:tabs>
        <w:tab w:val="center" w:pos="4252"/>
        <w:tab w:val="right" w:pos="8504"/>
      </w:tabs>
      <w:jc w:val="center"/>
      <w:rPr>
        <w:rFonts w:ascii="Times New Roman" w:hAnsi="Times New Roman"/>
        <w:color w:val="800000"/>
        <w:sz w:val="20"/>
        <w:szCs w:val="20"/>
      </w:rPr>
    </w:pPr>
    <w:r>
      <w:rPr>
        <w:rFonts w:ascii="Times New Roman" w:hAnsi="Times New Roman"/>
        <w:noProof/>
        <w:color w:val="800000"/>
        <w:sz w:val="20"/>
        <w:szCs w:val="20"/>
      </w:rPr>
      <w:drawing>
        <wp:inline distT="0" distB="0" distL="0" distR="0" wp14:anchorId="7144B666" wp14:editId="74165891">
          <wp:extent cx="2324100" cy="396240"/>
          <wp:effectExtent l="0" t="0" r="0" b="3810"/>
          <wp:docPr id="41" name="Irudia 14"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94BF" w14:textId="77777777" w:rsidR="00064074" w:rsidRDefault="00064074" w:rsidP="003D01D8">
      <w:r>
        <w:separator/>
      </w:r>
    </w:p>
  </w:footnote>
  <w:footnote w:type="continuationSeparator" w:id="0">
    <w:p w14:paraId="20996A82" w14:textId="77777777" w:rsidR="00064074" w:rsidRDefault="00064074" w:rsidP="003D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17F" w14:textId="5569A4BC" w:rsidR="003D01D8" w:rsidRDefault="0026780A" w:rsidP="0026780A">
    <w:pPr>
      <w:pStyle w:val="Goiburua"/>
      <w:jc w:val="center"/>
    </w:pPr>
    <w:r>
      <w:rPr>
        <w:noProof/>
      </w:rPr>
      <w:drawing>
        <wp:anchor distT="0" distB="0" distL="114300" distR="114300" simplePos="0" relativeHeight="251659264" behindDoc="0" locked="0" layoutInCell="1" allowOverlap="1" wp14:anchorId="50E1A680" wp14:editId="2F8B63BF">
          <wp:simplePos x="0" y="0"/>
          <wp:positionH relativeFrom="column">
            <wp:posOffset>2042160</wp:posOffset>
          </wp:positionH>
          <wp:positionV relativeFrom="paragraph">
            <wp:posOffset>6985</wp:posOffset>
          </wp:positionV>
          <wp:extent cx="847725" cy="847725"/>
          <wp:effectExtent l="0" t="0" r="0" b="0"/>
          <wp:wrapSquare wrapText="right"/>
          <wp:docPr id="40" name="Irudia 4"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8DE2EAD"/>
    <w:multiLevelType w:val="hybridMultilevel"/>
    <w:tmpl w:val="A3BA9C14"/>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DB1123"/>
    <w:multiLevelType w:val="hybridMultilevel"/>
    <w:tmpl w:val="738C5586"/>
    <w:lvl w:ilvl="0" w:tplc="6900BD98">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7"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45CB2FA3"/>
    <w:multiLevelType w:val="hybridMultilevel"/>
    <w:tmpl w:val="89F29A70"/>
    <w:lvl w:ilvl="0" w:tplc="C02CCBC0">
      <w:start w:val="1"/>
      <w:numFmt w:val="bullet"/>
      <w:lvlText w:val="-"/>
      <w:lvlJc w:val="left"/>
      <w:pPr>
        <w:ind w:left="1068" w:hanging="360"/>
      </w:pPr>
      <w:rPr>
        <w:rFonts w:ascii="Arial" w:hAnsi="Aria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5D7B0FDC"/>
    <w:multiLevelType w:val="hybridMultilevel"/>
    <w:tmpl w:val="50264A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775B2340"/>
    <w:multiLevelType w:val="singleLevel"/>
    <w:tmpl w:val="80407A0E"/>
    <w:lvl w:ilvl="0">
      <w:start w:val="1"/>
      <w:numFmt w:val="bullet"/>
      <w:lvlText w:val=""/>
      <w:lvlJc w:val="left"/>
      <w:pPr>
        <w:tabs>
          <w:tab w:val="num" w:pos="360"/>
        </w:tabs>
        <w:ind w:left="360" w:hanging="360"/>
      </w:pPr>
      <w:rPr>
        <w:rFonts w:ascii="Wingdings" w:hAnsi="Wingdings" w:hint="default"/>
        <w:sz w:val="24"/>
      </w:rPr>
    </w:lvl>
  </w:abstractNum>
  <w:num w:numId="1" w16cid:durableId="813909797">
    <w:abstractNumId w:val="4"/>
  </w:num>
  <w:num w:numId="2" w16cid:durableId="1257908081">
    <w:abstractNumId w:val="0"/>
  </w:num>
  <w:num w:numId="3" w16cid:durableId="122580303">
    <w:abstractNumId w:val="11"/>
  </w:num>
  <w:num w:numId="4" w16cid:durableId="1767000196">
    <w:abstractNumId w:val="6"/>
  </w:num>
  <w:num w:numId="5" w16cid:durableId="1238251116">
    <w:abstractNumId w:val="6"/>
    <w:lvlOverride w:ilvl="0">
      <w:startOverride w:val="1"/>
    </w:lvlOverride>
  </w:num>
  <w:num w:numId="6" w16cid:durableId="845363971">
    <w:abstractNumId w:val="9"/>
  </w:num>
  <w:num w:numId="7" w16cid:durableId="847213849">
    <w:abstractNumId w:val="3"/>
  </w:num>
  <w:num w:numId="8" w16cid:durableId="1346978385">
    <w:abstractNumId w:val="10"/>
  </w:num>
  <w:num w:numId="9" w16cid:durableId="1115176976">
    <w:abstractNumId w:val="2"/>
  </w:num>
  <w:num w:numId="10" w16cid:durableId="1416514076">
    <w:abstractNumId w:val="5"/>
  </w:num>
  <w:num w:numId="11" w16cid:durableId="474874865">
    <w:abstractNumId w:val="7"/>
  </w:num>
  <w:num w:numId="12" w16cid:durableId="1754938083">
    <w:abstractNumId w:val="8"/>
  </w:num>
  <w:num w:numId="13" w16cid:durableId="1720589798">
    <w:abstractNumId w:val="1"/>
  </w:num>
  <w:num w:numId="14" w16cid:durableId="62326800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F2"/>
    <w:rsid w:val="000127D4"/>
    <w:rsid w:val="00017B3C"/>
    <w:rsid w:val="00044776"/>
    <w:rsid w:val="00047131"/>
    <w:rsid w:val="00064074"/>
    <w:rsid w:val="00085C6E"/>
    <w:rsid w:val="000A3FA7"/>
    <w:rsid w:val="000A63B8"/>
    <w:rsid w:val="000A7821"/>
    <w:rsid w:val="000B12FF"/>
    <w:rsid w:val="000C046F"/>
    <w:rsid w:val="001033B7"/>
    <w:rsid w:val="001130C0"/>
    <w:rsid w:val="001132F2"/>
    <w:rsid w:val="00133BC5"/>
    <w:rsid w:val="0015328D"/>
    <w:rsid w:val="00155BAD"/>
    <w:rsid w:val="001574BF"/>
    <w:rsid w:val="00157B50"/>
    <w:rsid w:val="00165052"/>
    <w:rsid w:val="001725EA"/>
    <w:rsid w:val="0017298A"/>
    <w:rsid w:val="00174F0A"/>
    <w:rsid w:val="00196BEE"/>
    <w:rsid w:val="00197CC2"/>
    <w:rsid w:val="001B2CB7"/>
    <w:rsid w:val="001B607A"/>
    <w:rsid w:val="001B7C39"/>
    <w:rsid w:val="002025A5"/>
    <w:rsid w:val="002121A3"/>
    <w:rsid w:val="00227DD6"/>
    <w:rsid w:val="002437AB"/>
    <w:rsid w:val="002642A5"/>
    <w:rsid w:val="0026780A"/>
    <w:rsid w:val="00272DCC"/>
    <w:rsid w:val="002C173C"/>
    <w:rsid w:val="002C5D04"/>
    <w:rsid w:val="002E4624"/>
    <w:rsid w:val="002E4CB5"/>
    <w:rsid w:val="00305203"/>
    <w:rsid w:val="00325D4E"/>
    <w:rsid w:val="0034346C"/>
    <w:rsid w:val="003567E4"/>
    <w:rsid w:val="003907EA"/>
    <w:rsid w:val="003908C5"/>
    <w:rsid w:val="003C2F12"/>
    <w:rsid w:val="003D01D8"/>
    <w:rsid w:val="003D0402"/>
    <w:rsid w:val="003E3F74"/>
    <w:rsid w:val="003F2467"/>
    <w:rsid w:val="003F2D26"/>
    <w:rsid w:val="003F3CD4"/>
    <w:rsid w:val="003F3D51"/>
    <w:rsid w:val="003F68AC"/>
    <w:rsid w:val="00452E56"/>
    <w:rsid w:val="00457CE4"/>
    <w:rsid w:val="004649EB"/>
    <w:rsid w:val="004668B6"/>
    <w:rsid w:val="00474307"/>
    <w:rsid w:val="00490C5B"/>
    <w:rsid w:val="00496C1D"/>
    <w:rsid w:val="004A6B1C"/>
    <w:rsid w:val="004C353C"/>
    <w:rsid w:val="0050295F"/>
    <w:rsid w:val="00546C80"/>
    <w:rsid w:val="005726B4"/>
    <w:rsid w:val="00587F46"/>
    <w:rsid w:val="00594E8B"/>
    <w:rsid w:val="005A10B8"/>
    <w:rsid w:val="005A6D57"/>
    <w:rsid w:val="005C6D5C"/>
    <w:rsid w:val="005E0275"/>
    <w:rsid w:val="006455D2"/>
    <w:rsid w:val="006654A9"/>
    <w:rsid w:val="00670440"/>
    <w:rsid w:val="00690E2A"/>
    <w:rsid w:val="0069137D"/>
    <w:rsid w:val="006C7112"/>
    <w:rsid w:val="006D113A"/>
    <w:rsid w:val="006D704B"/>
    <w:rsid w:val="006E61AF"/>
    <w:rsid w:val="006F05EE"/>
    <w:rsid w:val="006F3B7D"/>
    <w:rsid w:val="00701B9F"/>
    <w:rsid w:val="00703F6A"/>
    <w:rsid w:val="00710490"/>
    <w:rsid w:val="00736FE8"/>
    <w:rsid w:val="007439B5"/>
    <w:rsid w:val="0076247A"/>
    <w:rsid w:val="00765BC8"/>
    <w:rsid w:val="0078758C"/>
    <w:rsid w:val="00793C3E"/>
    <w:rsid w:val="00795BA2"/>
    <w:rsid w:val="00796262"/>
    <w:rsid w:val="007A5EAE"/>
    <w:rsid w:val="007D436D"/>
    <w:rsid w:val="007D7DA4"/>
    <w:rsid w:val="00870EFB"/>
    <w:rsid w:val="00891112"/>
    <w:rsid w:val="008A5DD4"/>
    <w:rsid w:val="008B5FC0"/>
    <w:rsid w:val="008C2C6C"/>
    <w:rsid w:val="008C4C62"/>
    <w:rsid w:val="008D55F8"/>
    <w:rsid w:val="008E1948"/>
    <w:rsid w:val="008E42A1"/>
    <w:rsid w:val="009208D6"/>
    <w:rsid w:val="00921A28"/>
    <w:rsid w:val="009341D9"/>
    <w:rsid w:val="00941241"/>
    <w:rsid w:val="009429FD"/>
    <w:rsid w:val="00943672"/>
    <w:rsid w:val="00982573"/>
    <w:rsid w:val="009C534A"/>
    <w:rsid w:val="009E1C91"/>
    <w:rsid w:val="009E513E"/>
    <w:rsid w:val="009F72D7"/>
    <w:rsid w:val="00A061E5"/>
    <w:rsid w:val="00A43898"/>
    <w:rsid w:val="00A75EA4"/>
    <w:rsid w:val="00A90033"/>
    <w:rsid w:val="00A91025"/>
    <w:rsid w:val="00AA1D82"/>
    <w:rsid w:val="00AA70C7"/>
    <w:rsid w:val="00AB2E26"/>
    <w:rsid w:val="00AF4F1A"/>
    <w:rsid w:val="00B10383"/>
    <w:rsid w:val="00B10596"/>
    <w:rsid w:val="00B67DCB"/>
    <w:rsid w:val="00BB0C23"/>
    <w:rsid w:val="00BD0549"/>
    <w:rsid w:val="00BD08FA"/>
    <w:rsid w:val="00BE53D1"/>
    <w:rsid w:val="00BF36EF"/>
    <w:rsid w:val="00BF4EAF"/>
    <w:rsid w:val="00C018BD"/>
    <w:rsid w:val="00C02181"/>
    <w:rsid w:val="00C05953"/>
    <w:rsid w:val="00C137A2"/>
    <w:rsid w:val="00C142CE"/>
    <w:rsid w:val="00C204BE"/>
    <w:rsid w:val="00C2239C"/>
    <w:rsid w:val="00C44388"/>
    <w:rsid w:val="00C64CCF"/>
    <w:rsid w:val="00C70EAE"/>
    <w:rsid w:val="00CD1757"/>
    <w:rsid w:val="00D128F2"/>
    <w:rsid w:val="00D20E28"/>
    <w:rsid w:val="00D26B52"/>
    <w:rsid w:val="00D43101"/>
    <w:rsid w:val="00D45EF0"/>
    <w:rsid w:val="00D62DCB"/>
    <w:rsid w:val="00D752D4"/>
    <w:rsid w:val="00D83AB4"/>
    <w:rsid w:val="00D86AEF"/>
    <w:rsid w:val="00D94141"/>
    <w:rsid w:val="00DB6809"/>
    <w:rsid w:val="00DB7EC2"/>
    <w:rsid w:val="00DC64F2"/>
    <w:rsid w:val="00E14D27"/>
    <w:rsid w:val="00E567BD"/>
    <w:rsid w:val="00E63C99"/>
    <w:rsid w:val="00E74DFE"/>
    <w:rsid w:val="00EF1706"/>
    <w:rsid w:val="00F01944"/>
    <w:rsid w:val="00F11465"/>
    <w:rsid w:val="00F25A75"/>
    <w:rsid w:val="00F41277"/>
    <w:rsid w:val="00F54DC1"/>
    <w:rsid w:val="00F6422A"/>
    <w:rsid w:val="00FB6342"/>
    <w:rsid w:val="00FB6C01"/>
    <w:rsid w:val="00FC656B"/>
    <w:rsid w:val="00FF294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336348"/>
  <w15:chartTrackingRefBased/>
  <w15:docId w15:val="{F25D8A65-5376-4932-953B-2A27069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2C173C"/>
    <w:rPr>
      <w:rFonts w:ascii="Bookman Old Style" w:hAnsi="Bookman Old Style"/>
      <w:sz w:val="22"/>
      <w:szCs w:val="22"/>
      <w:lang w:eastAsia="es-ES"/>
    </w:rPr>
  </w:style>
  <w:style w:type="paragraph" w:styleId="2izenburua">
    <w:name w:val="heading 2"/>
    <w:basedOn w:val="Normala"/>
    <w:next w:val="Gorputz-testua"/>
    <w:link w:val="2izenburuaKar"/>
    <w:qFormat/>
    <w:rsid w:val="00B10383"/>
    <w:pPr>
      <w:keepNext/>
      <w:numPr>
        <w:numId w:val="4"/>
      </w:numPr>
      <w:spacing w:before="200" w:after="80"/>
      <w:jc w:val="both"/>
      <w:outlineLvl w:val="1"/>
    </w:pPr>
    <w:rPr>
      <w:rFonts w:ascii="Times New Roman" w:hAnsi="Times New Roman"/>
      <w:b/>
      <w:sz w:val="24"/>
      <w:szCs w:val="24"/>
      <w:lang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DC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rri-oina">
    <w:name w:val="footer"/>
    <w:basedOn w:val="Normala"/>
    <w:rsid w:val="004649EB"/>
    <w:pPr>
      <w:tabs>
        <w:tab w:val="center" w:pos="4536"/>
        <w:tab w:val="right" w:pos="9072"/>
      </w:tabs>
    </w:pPr>
    <w:rPr>
      <w:rFonts w:ascii="Times New Roman" w:hAnsi="Times New Roman"/>
      <w:sz w:val="24"/>
      <w:szCs w:val="20"/>
    </w:rPr>
  </w:style>
  <w:style w:type="paragraph" w:styleId="Bunbuiloarentestua">
    <w:name w:val="Balloon Text"/>
    <w:basedOn w:val="Normala"/>
    <w:link w:val="BunbuiloarentestuaKar"/>
    <w:rsid w:val="003D0402"/>
    <w:rPr>
      <w:rFonts w:ascii="Segoe UI" w:hAnsi="Segoe UI" w:cs="Segoe UI"/>
      <w:sz w:val="18"/>
      <w:szCs w:val="18"/>
    </w:rPr>
  </w:style>
  <w:style w:type="character" w:customStyle="1" w:styleId="BunbuiloarentestuaKar">
    <w:name w:val="Bunbuiloaren testua Kar"/>
    <w:link w:val="Bunbuiloarentestua"/>
    <w:rsid w:val="003D0402"/>
    <w:rPr>
      <w:rFonts w:ascii="Segoe UI" w:hAnsi="Segoe UI" w:cs="Segoe UI"/>
      <w:sz w:val="18"/>
      <w:szCs w:val="18"/>
      <w:lang w:val="eu-ES"/>
    </w:rPr>
  </w:style>
  <w:style w:type="paragraph" w:styleId="Goiburua">
    <w:name w:val="header"/>
    <w:basedOn w:val="Normala"/>
    <w:link w:val="GoiburuaKar"/>
    <w:rsid w:val="003D01D8"/>
    <w:pPr>
      <w:tabs>
        <w:tab w:val="center" w:pos="4536"/>
        <w:tab w:val="right" w:pos="9072"/>
      </w:tabs>
    </w:pPr>
  </w:style>
  <w:style w:type="character" w:customStyle="1" w:styleId="GoiburuaKar">
    <w:name w:val="Goiburua Kar"/>
    <w:link w:val="Goiburua"/>
    <w:rsid w:val="003D01D8"/>
    <w:rPr>
      <w:rFonts w:ascii="Bookman Old Style" w:hAnsi="Bookman Old Style"/>
      <w:sz w:val="22"/>
      <w:szCs w:val="22"/>
      <w:lang w:eastAsia="es-ES"/>
    </w:rPr>
  </w:style>
  <w:style w:type="paragraph" w:styleId="Zerrenda-paragrafoa">
    <w:name w:val="List Paragraph"/>
    <w:basedOn w:val="Normala"/>
    <w:uiPriority w:val="34"/>
    <w:qFormat/>
    <w:rsid w:val="00272DCC"/>
    <w:pPr>
      <w:ind w:left="720"/>
      <w:contextualSpacing/>
    </w:pPr>
  </w:style>
  <w:style w:type="table" w:customStyle="1" w:styleId="Saretaduntaula1">
    <w:name w:val="Saretadun taula1"/>
    <w:basedOn w:val="Taulanormala"/>
    <w:next w:val="Saretaduntaula"/>
    <w:uiPriority w:val="39"/>
    <w:rsid w:val="0064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rsid w:val="00B10383"/>
    <w:rPr>
      <w:b/>
      <w:sz w:val="24"/>
      <w:szCs w:val="24"/>
      <w:lang w:eastAsia="es-ES_tradnl"/>
    </w:rPr>
  </w:style>
  <w:style w:type="character" w:styleId="Hiperesteka">
    <w:name w:val="Hyperlink"/>
    <w:rsid w:val="00B10383"/>
  </w:style>
  <w:style w:type="paragraph" w:styleId="Gorputz-testua">
    <w:name w:val="Body Text"/>
    <w:basedOn w:val="Normala"/>
    <w:link w:val="Gorputz-testuaKar"/>
    <w:rsid w:val="00B10383"/>
    <w:pPr>
      <w:spacing w:after="140" w:line="288" w:lineRule="auto"/>
      <w:jc w:val="both"/>
    </w:pPr>
    <w:rPr>
      <w:rFonts w:ascii="Times New Roman" w:hAnsi="Times New Roman"/>
      <w:sz w:val="24"/>
      <w:szCs w:val="24"/>
      <w:lang w:val="es-ES_tradnl" w:eastAsia="es-ES_tradnl"/>
    </w:rPr>
  </w:style>
  <w:style w:type="character" w:customStyle="1" w:styleId="Gorputz-testuaKar">
    <w:name w:val="Gorputz-testua Kar"/>
    <w:basedOn w:val="Paragrafoarenletra-tipolehenetsia"/>
    <w:link w:val="Gorputz-testua"/>
    <w:rsid w:val="00B10383"/>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7347">
      <w:bodyDiv w:val="1"/>
      <w:marLeft w:val="0"/>
      <w:marRight w:val="0"/>
      <w:marTop w:val="0"/>
      <w:marBottom w:val="0"/>
      <w:divBdr>
        <w:top w:val="none" w:sz="0" w:space="0" w:color="auto"/>
        <w:left w:val="none" w:sz="0" w:space="0" w:color="auto"/>
        <w:bottom w:val="none" w:sz="0" w:space="0" w:color="auto"/>
        <w:right w:val="none" w:sz="0" w:space="0" w:color="auto"/>
      </w:divBdr>
    </w:div>
    <w:div w:id="971523390">
      <w:bodyDiv w:val="1"/>
      <w:marLeft w:val="0"/>
      <w:marRight w:val="0"/>
      <w:marTop w:val="0"/>
      <w:marBottom w:val="0"/>
      <w:divBdr>
        <w:top w:val="none" w:sz="0" w:space="0" w:color="auto"/>
        <w:left w:val="none" w:sz="0" w:space="0" w:color="auto"/>
        <w:bottom w:val="none" w:sz="0" w:space="0" w:color="auto"/>
        <w:right w:val="none" w:sz="0" w:space="0" w:color="auto"/>
      </w:divBdr>
    </w:div>
    <w:div w:id="1160922802">
      <w:bodyDiv w:val="1"/>
      <w:marLeft w:val="0"/>
      <w:marRight w:val="0"/>
      <w:marTop w:val="0"/>
      <w:marBottom w:val="0"/>
      <w:divBdr>
        <w:top w:val="none" w:sz="0" w:space="0" w:color="auto"/>
        <w:left w:val="none" w:sz="0" w:space="0" w:color="auto"/>
        <w:bottom w:val="none" w:sz="0" w:space="0" w:color="auto"/>
        <w:right w:val="none" w:sz="0" w:space="0" w:color="auto"/>
      </w:divBdr>
    </w:div>
    <w:div w:id="1390229041">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D7E4-9AAE-4D0C-B37C-56290328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2662</Words>
  <Characters>20278</Characters>
  <Application>Microsoft Office Word</Application>
  <DocSecurity>0</DocSecurity>
  <Lines>168</Lines>
  <Paragraphs>45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ESKABIDEA</vt:lpstr>
      <vt:lpstr>ESKABIDEA</vt:lpstr>
    </vt:vector>
  </TitlesOfParts>
  <Company>Udala</Company>
  <LinksUpToDate>false</LinksUpToDate>
  <CharactersWithSpaces>22895</CharactersWithSpaces>
  <SharedDoc>false</SharedDoc>
  <HLinks>
    <vt:vector size="6" baseType="variant">
      <vt:variant>
        <vt:i4>5242953</vt:i4>
      </vt:variant>
      <vt:variant>
        <vt:i4>0</vt:i4>
      </vt:variant>
      <vt:variant>
        <vt:i4>0</vt:i4>
      </vt:variant>
      <vt:variant>
        <vt:i4>5</vt:i4>
      </vt:variant>
      <vt:variant>
        <vt:lpwstr>http://www.oiartzun.eus/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ESKABIDEA</dc:title>
  <dc:subject/>
  <dc:creator>Jasone</dc:creator>
  <cp:keywords/>
  <dc:description/>
  <cp:lastModifiedBy>Joxan Eizmendi Garate</cp:lastModifiedBy>
  <cp:revision>9</cp:revision>
  <cp:lastPrinted>2022-02-16T09:38:00Z</cp:lastPrinted>
  <dcterms:created xsi:type="dcterms:W3CDTF">2023-03-15T09:23:00Z</dcterms:created>
  <dcterms:modified xsi:type="dcterms:W3CDTF">2023-03-21T11:36:00Z</dcterms:modified>
</cp:coreProperties>
</file>